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1B" w:rsidRPr="009B55DA" w:rsidRDefault="0030731B" w:rsidP="0030731B">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265</w:t>
      </w:r>
      <w:r w:rsidRPr="009B55DA">
        <w:rPr>
          <w:rStyle w:val="Strong"/>
          <w:rFonts w:ascii="Calibri" w:hAnsi="Calibri"/>
          <w:sz w:val="22"/>
          <w:szCs w:val="22"/>
        </w:rPr>
        <w:t xml:space="preserve">] </w:t>
      </w:r>
      <w:r w:rsidRPr="009B55DA">
        <w:rPr>
          <w:rStyle w:val="Strong"/>
          <w:rFonts w:ascii="Calibri" w:hAnsi="Calibri"/>
          <w:noProof/>
          <w:sz w:val="22"/>
          <w:szCs w:val="22"/>
        </w:rPr>
        <w:t>AUTOMATING THE</w:t>
      </w:r>
      <w:r w:rsidRPr="009B55DA">
        <w:rPr>
          <w:rStyle w:val="Strong"/>
          <w:rFonts w:ascii="Calibri" w:hAnsi="Calibri"/>
          <w:sz w:val="22"/>
          <w:szCs w:val="22"/>
        </w:rPr>
        <w:t xml:space="preserve"> EVALUATION OF "ULTRASOUND OF THE HEART" ("ECHO")</w:t>
      </w:r>
    </w:p>
    <w:p w:rsidR="0030731B" w:rsidRDefault="0030731B" w:rsidP="0030731B">
      <w:pPr>
        <w:pStyle w:val="NormalWeb"/>
        <w:rPr>
          <w:rStyle w:val="Strong"/>
          <w:rFonts w:ascii="Calibri" w:hAnsi="Calibri"/>
          <w:sz w:val="22"/>
          <w:szCs w:val="22"/>
        </w:rPr>
      </w:pPr>
    </w:p>
    <w:p w:rsidR="0030731B" w:rsidRPr="009B55DA" w:rsidRDefault="0030731B" w:rsidP="0030731B">
      <w:pPr>
        <w:pStyle w:val="NormalWeb"/>
        <w:jc w:val="both"/>
        <w:rPr>
          <w:rFonts w:ascii="Calibri" w:hAnsi="Calibri"/>
          <w:sz w:val="22"/>
          <w:szCs w:val="22"/>
        </w:rPr>
      </w:pPr>
      <w:r w:rsidRPr="005A0CDA">
        <w:rPr>
          <w:rFonts w:ascii="Calibri" w:hAnsi="Calibri"/>
          <w:b/>
          <w:noProof/>
          <w:sz w:val="22"/>
          <w:szCs w:val="22"/>
          <w:u w:val="single"/>
        </w:rPr>
        <w:t>Hila Goldman-Aslan</w:t>
      </w:r>
      <w:r w:rsidRPr="005A0CDA">
        <w:rPr>
          <w:rFonts w:ascii="Calibri" w:hAnsi="Calibri"/>
          <w:b/>
          <w:noProof/>
          <w:sz w:val="22"/>
          <w:szCs w:val="22"/>
          <w:vertAlign w:val="superscript"/>
        </w:rPr>
        <w:t>0</w:t>
      </w:r>
      <w:r>
        <w:rPr>
          <w:rFonts w:ascii="Calibri" w:eastAsia="Calibri" w:hAnsi="Calibri" w:cs="Calibri"/>
          <w:b/>
          <w:sz w:val="22"/>
        </w:rPr>
        <w:t xml:space="preserve">, </w:t>
      </w:r>
      <w:r w:rsidRPr="005A0CDA">
        <w:rPr>
          <w:rFonts w:ascii="Calibri" w:hAnsi="Calibri"/>
          <w:b/>
          <w:noProof/>
          <w:sz w:val="22"/>
          <w:szCs w:val="22"/>
        </w:rPr>
        <w:t>Noah Liel-Cohen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Soroka University</w:t>
      </w:r>
      <w:r w:rsidRPr="005A0CDA">
        <w:rPr>
          <w:rFonts w:ascii="Calibri" w:hAnsi="Calibri"/>
          <w:b/>
          <w:sz w:val="22"/>
          <w:szCs w:val="22"/>
        </w:rPr>
        <w:t xml:space="preserve"> Medical Center in Beer-</w:t>
      </w:r>
      <w:proofErr w:type="spellStart"/>
      <w:r w:rsidRPr="005A0CDA">
        <w:rPr>
          <w:rFonts w:ascii="Calibri" w:hAnsi="Calibri"/>
          <w:b/>
          <w:sz w:val="22"/>
          <w:szCs w:val="22"/>
        </w:rPr>
        <w:t>Sheva</w:t>
      </w:r>
      <w:proofErr w:type="spellEnd"/>
      <w:r w:rsidRPr="005A0CDA">
        <w:rPr>
          <w:rFonts w:ascii="Calibri" w:hAnsi="Calibri"/>
          <w:b/>
          <w:sz w:val="22"/>
          <w:szCs w:val="22"/>
        </w:rPr>
        <w:t>, Israel</w:t>
      </w:r>
    </w:p>
    <w:p w:rsidR="0030731B" w:rsidRDefault="0030731B" w:rsidP="0030731B">
      <w:pPr>
        <w:pStyle w:val="Normal0"/>
        <w:rPr>
          <w:rFonts w:ascii="Calibri" w:eastAsia="Calibri" w:hAnsi="Calibri"/>
          <w:b/>
          <w:bCs/>
          <w:sz w:val="22"/>
          <w:szCs w:val="22"/>
        </w:rPr>
      </w:pPr>
    </w:p>
    <w:p w:rsidR="0030731B" w:rsidRDefault="0030731B" w:rsidP="0030731B">
      <w:pPr>
        <w:pStyle w:val="Normal0"/>
        <w:rPr>
          <w:rFonts w:ascii="Calibri" w:eastAsia="Calibri" w:hAnsi="Calibri"/>
          <w:b/>
          <w:bCs/>
          <w:sz w:val="22"/>
          <w:szCs w:val="22"/>
        </w:rPr>
      </w:pPr>
    </w:p>
    <w:p w:rsidR="0030731B" w:rsidRPr="00C744CD" w:rsidRDefault="0030731B" w:rsidP="0030731B">
      <w:pPr>
        <w:pStyle w:val="Normal0"/>
        <w:jc w:val="center"/>
        <w:rPr>
          <w:rFonts w:ascii="Calibri" w:eastAsia="Calibri" w:hAnsi="Calibri"/>
          <w:b/>
          <w:bCs/>
          <w:sz w:val="40"/>
          <w:szCs w:val="40"/>
        </w:rPr>
      </w:pPr>
      <w:proofErr w:type="spellStart"/>
      <w:r>
        <w:rPr>
          <w:rFonts w:ascii="Calibri" w:eastAsia="Calibri" w:hAnsi="Calibri"/>
          <w:b/>
          <w:bCs/>
          <w:sz w:val="40"/>
          <w:szCs w:val="40"/>
        </w:rPr>
        <w:t>Dia</w:t>
      </w:r>
      <w:proofErr w:type="spellEnd"/>
      <w:r>
        <w:rPr>
          <w:rFonts w:ascii="Calibri" w:eastAsia="Calibri" w:hAnsi="Calibri"/>
          <w:b/>
          <w:bCs/>
          <w:sz w:val="40"/>
          <w:szCs w:val="40"/>
        </w:rPr>
        <w:t xml:space="preserve"> Cardio Ltd.</w:t>
      </w:r>
    </w:p>
    <w:p w:rsidR="0030731B" w:rsidRDefault="0030731B" w:rsidP="0030731B">
      <w:pPr>
        <w:pStyle w:val="Normal0"/>
        <w:rPr>
          <w:rFonts w:ascii="Calibri" w:eastAsia="Calibri" w:hAnsi="Calibri"/>
          <w:b/>
          <w:bCs/>
          <w:sz w:val="22"/>
          <w:szCs w:val="22"/>
        </w:rPr>
      </w:pPr>
    </w:p>
    <w:p w:rsidR="0030731B" w:rsidRPr="00852574" w:rsidRDefault="0030731B" w:rsidP="0030731B">
      <w:pPr>
        <w:pStyle w:val="Normal0"/>
        <w:numPr>
          <w:ilvl w:val="0"/>
          <w:numId w:val="1"/>
        </w:numPr>
        <w:spacing w:before="100" w:beforeAutospacing="1" w:after="100" w:afterAutospacing="1" w:line="255" w:lineRule="atLeast"/>
        <w:rPr>
          <w:rFonts w:ascii="Calibri" w:hAnsi="Calibri"/>
          <w:color w:val="24231E"/>
          <w:sz w:val="22"/>
          <w:szCs w:val="22"/>
        </w:rPr>
      </w:pPr>
      <w:r w:rsidRPr="00852574">
        <w:rPr>
          <w:rFonts w:ascii="Calibri" w:hAnsi="Calibri"/>
          <w:b/>
          <w:bCs/>
          <w:color w:val="24231E"/>
          <w:sz w:val="22"/>
          <w:szCs w:val="22"/>
        </w:rPr>
        <w:t>Investment Rational</w:t>
      </w:r>
      <w:r w:rsidRPr="00852574">
        <w:rPr>
          <w:rFonts w:ascii="Calibri" w:hAnsi="Calibri"/>
          <w:color w:val="24231E"/>
          <w:sz w:val="22"/>
          <w:szCs w:val="22"/>
        </w:rPr>
        <w:t xml:space="preserve"> </w:t>
      </w:r>
      <w:r w:rsidRPr="00852574">
        <w:rPr>
          <w:rFonts w:ascii="Calibri" w:hAnsi="Calibri"/>
          <w:color w:val="24231E"/>
          <w:sz w:val="22"/>
          <w:szCs w:val="22"/>
        </w:rPr>
        <w:br/>
      </w:r>
      <w:proofErr w:type="spellStart"/>
      <w:r w:rsidRPr="00852574">
        <w:rPr>
          <w:rFonts w:ascii="Calibri" w:hAnsi="Calibri"/>
          <w:color w:val="24231E"/>
          <w:sz w:val="22"/>
          <w:szCs w:val="22"/>
        </w:rPr>
        <w:t>DiACardio’s</w:t>
      </w:r>
      <w:proofErr w:type="spellEnd"/>
      <w:r w:rsidRPr="00852574">
        <w:rPr>
          <w:rFonts w:ascii="Calibri" w:hAnsi="Calibri"/>
          <w:color w:val="24231E"/>
          <w:sz w:val="22"/>
          <w:szCs w:val="22"/>
        </w:rPr>
        <w:t xml:space="preserve"> is a software company </w:t>
      </w:r>
      <w:r>
        <w:rPr>
          <w:rFonts w:ascii="Calibri" w:hAnsi="Calibri"/>
          <w:color w:val="24231E"/>
          <w:sz w:val="22"/>
          <w:szCs w:val="22"/>
        </w:rPr>
        <w:t>that invented new</w:t>
      </w:r>
      <w:r w:rsidRPr="00852574">
        <w:rPr>
          <w:rFonts w:ascii="Calibri" w:hAnsi="Calibri"/>
          <w:color w:val="24231E"/>
          <w:sz w:val="22"/>
          <w:szCs w:val="22"/>
        </w:rPr>
        <w:t xml:space="preserve"> image processing technology that automates </w:t>
      </w:r>
      <w:r>
        <w:rPr>
          <w:rFonts w:ascii="Calibri" w:hAnsi="Calibri"/>
          <w:color w:val="24231E"/>
          <w:sz w:val="22"/>
          <w:szCs w:val="22"/>
        </w:rPr>
        <w:t xml:space="preserve">the </w:t>
      </w:r>
      <w:r w:rsidRPr="00852574">
        <w:rPr>
          <w:rFonts w:ascii="Calibri" w:hAnsi="Calibri"/>
          <w:color w:val="24231E"/>
          <w:sz w:val="22"/>
          <w:szCs w:val="22"/>
        </w:rPr>
        <w:t>evaluation of “Ultrasound of the Heart”, thereby dramatically improving the speed and accuracy with which evaluation can be reached. The software achieved FDA and CE approval, and sales have been secured in the US.  The management team includes medical &amp; image processing key opinion leaders and experience business team players.</w:t>
      </w:r>
    </w:p>
    <w:p w:rsidR="0030731B" w:rsidRDefault="0030731B" w:rsidP="0030731B">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p>
    <w:p w:rsidR="0030731B" w:rsidRPr="00C25A23" w:rsidRDefault="0030731B" w:rsidP="0030731B">
      <w:pPr>
        <w:pStyle w:val="Normal0"/>
        <w:numPr>
          <w:ilvl w:val="1"/>
          <w:numId w:val="2"/>
        </w:numPr>
        <w:spacing w:before="100" w:beforeAutospacing="1" w:after="100" w:afterAutospacing="1" w:line="255" w:lineRule="atLeast"/>
        <w:ind w:left="720" w:hanging="360"/>
        <w:rPr>
          <w:rFonts w:ascii="Calibri" w:hAnsi="Calibri"/>
          <w:color w:val="24231E"/>
          <w:sz w:val="22"/>
          <w:szCs w:val="22"/>
        </w:rPr>
      </w:pPr>
      <w:r>
        <w:rPr>
          <w:rFonts w:ascii="Calibri" w:hAnsi="Calibri"/>
          <w:b/>
          <w:bCs/>
          <w:color w:val="24231E"/>
          <w:sz w:val="22"/>
          <w:szCs w:val="22"/>
        </w:rPr>
        <w:t xml:space="preserve"> </w:t>
      </w:r>
    </w:p>
    <w:p w:rsidR="0030731B" w:rsidRPr="00852574" w:rsidRDefault="0030731B" w:rsidP="0030731B">
      <w:pPr>
        <w:pStyle w:val="Normal0"/>
        <w:numPr>
          <w:ilvl w:val="1"/>
          <w:numId w:val="2"/>
        </w:numPr>
        <w:spacing w:before="100" w:beforeAutospacing="1" w:after="100" w:afterAutospacing="1" w:line="255" w:lineRule="atLeast"/>
        <w:ind w:left="720" w:hanging="360"/>
        <w:rPr>
          <w:rFonts w:ascii="Calibri" w:hAnsi="Calibri"/>
          <w:color w:val="24231E"/>
          <w:sz w:val="22"/>
          <w:szCs w:val="22"/>
        </w:rPr>
      </w:pPr>
      <w:r w:rsidRPr="00852574">
        <w:rPr>
          <w:rFonts w:ascii="Calibri" w:hAnsi="Calibri"/>
          <w:color w:val="24231E"/>
          <w:sz w:val="22"/>
          <w:szCs w:val="22"/>
        </w:rPr>
        <w:t xml:space="preserve">Out technology can be easily integrated as part of the ultrasound device or the healthcare IT (PACS) systems. Our business model is OEM where the ultrasound or healthcare IT Companies pays onetime fee (per device, site…) and maintenance. We already generate initial revenues and expect to increase revenues by developing and releasing more automated tools needed in the medical imaging market.  </w:t>
      </w:r>
    </w:p>
    <w:p w:rsidR="0030731B" w:rsidRPr="00852574" w:rsidRDefault="0030731B" w:rsidP="0030731B">
      <w:pPr>
        <w:pStyle w:val="Normal0"/>
        <w:numPr>
          <w:ilvl w:val="0"/>
          <w:numId w:val="3"/>
        </w:numPr>
        <w:spacing w:before="100" w:beforeAutospacing="1" w:after="100" w:afterAutospacing="1" w:line="255" w:lineRule="atLeast"/>
        <w:rPr>
          <w:rFonts w:ascii="Calibri" w:hAnsi="Calibri"/>
          <w:b/>
          <w:bCs/>
          <w:color w:val="24231E"/>
          <w:sz w:val="22"/>
          <w:szCs w:val="22"/>
        </w:rPr>
      </w:pPr>
      <w:r w:rsidRPr="00852574">
        <w:rPr>
          <w:rFonts w:ascii="Calibri" w:hAnsi="Calibri"/>
          <w:b/>
          <w:bCs/>
          <w:color w:val="24231E"/>
          <w:sz w:val="22"/>
          <w:szCs w:val="22"/>
        </w:rPr>
        <w:t>Core Technology</w:t>
      </w:r>
      <w:r w:rsidRPr="00852574">
        <w:rPr>
          <w:rFonts w:ascii="Calibri" w:hAnsi="Calibri"/>
          <w:color w:val="24231E"/>
          <w:sz w:val="22"/>
          <w:szCs w:val="22"/>
        </w:rPr>
        <w:t xml:space="preserve"> </w:t>
      </w:r>
      <w:r w:rsidRPr="00852574">
        <w:rPr>
          <w:rFonts w:ascii="Calibri" w:hAnsi="Calibri"/>
          <w:color w:val="24231E"/>
          <w:sz w:val="22"/>
          <w:szCs w:val="22"/>
        </w:rPr>
        <w:br/>
      </w:r>
      <w:r>
        <w:rPr>
          <w:rFonts w:ascii="Calibri" w:hAnsi="Calibri"/>
          <w:color w:val="24231E"/>
          <w:sz w:val="22"/>
          <w:szCs w:val="22"/>
        </w:rPr>
        <w:t>B</w:t>
      </w:r>
      <w:r w:rsidRPr="00852574">
        <w:rPr>
          <w:rFonts w:ascii="Calibri" w:hAnsi="Calibri"/>
          <w:color w:val="24231E"/>
          <w:sz w:val="22"/>
          <w:szCs w:val="22"/>
        </w:rPr>
        <w:t xml:space="preserve">ased on new image processing technology that we invented, we created sophisticated algorithms that for the first time enable to track the heart borders and find the main parameters of the heart- automatically, with one click, in just few seconds. </w:t>
      </w:r>
      <w:r>
        <w:rPr>
          <w:rFonts w:ascii="Calibri" w:hAnsi="Calibri"/>
          <w:color w:val="24231E"/>
          <w:sz w:val="22"/>
          <w:szCs w:val="22"/>
        </w:rPr>
        <w:t>O</w:t>
      </w:r>
      <w:r w:rsidRPr="00852574">
        <w:rPr>
          <w:rFonts w:ascii="Calibri" w:hAnsi="Calibri"/>
          <w:color w:val="24231E"/>
          <w:sz w:val="22"/>
          <w:szCs w:val="22"/>
        </w:rPr>
        <w:t xml:space="preserve">ur </w:t>
      </w:r>
      <w:r>
        <w:rPr>
          <w:rFonts w:ascii="Calibri" w:hAnsi="Calibri"/>
          <w:color w:val="24231E"/>
          <w:sz w:val="22"/>
          <w:szCs w:val="22"/>
        </w:rPr>
        <w:t>ability to</w:t>
      </w:r>
      <w:r w:rsidRPr="00852574">
        <w:rPr>
          <w:rFonts w:ascii="Calibri" w:hAnsi="Calibri"/>
          <w:color w:val="24231E"/>
          <w:sz w:val="22"/>
          <w:szCs w:val="22"/>
        </w:rPr>
        <w:t xml:space="preserve"> run on low memory and process</w:t>
      </w:r>
      <w:r>
        <w:rPr>
          <w:rFonts w:ascii="Calibri" w:hAnsi="Calibri"/>
          <w:color w:val="24231E"/>
          <w:sz w:val="22"/>
          <w:szCs w:val="22"/>
        </w:rPr>
        <w:t>ing power devices is</w:t>
      </w:r>
      <w:r w:rsidRPr="00852574">
        <w:rPr>
          <w:rFonts w:ascii="Calibri" w:hAnsi="Calibri"/>
          <w:color w:val="24231E"/>
          <w:sz w:val="22"/>
          <w:szCs w:val="22"/>
        </w:rPr>
        <w:t xml:space="preserve"> </w:t>
      </w:r>
      <w:r>
        <w:rPr>
          <w:rFonts w:ascii="Calibri" w:hAnsi="Calibri"/>
          <w:color w:val="24231E"/>
          <w:sz w:val="22"/>
          <w:szCs w:val="22"/>
        </w:rPr>
        <w:t xml:space="preserve">another </w:t>
      </w:r>
      <w:r w:rsidRPr="00852574">
        <w:rPr>
          <w:rFonts w:ascii="Calibri" w:hAnsi="Calibri"/>
          <w:color w:val="24231E"/>
          <w:sz w:val="22"/>
          <w:szCs w:val="22"/>
        </w:rPr>
        <w:t>significant advantage we have over competitors.</w:t>
      </w:r>
    </w:p>
    <w:p w:rsidR="0030731B" w:rsidRPr="00537E0A" w:rsidRDefault="0030731B" w:rsidP="0030731B">
      <w:pPr>
        <w:pStyle w:val="Normal0"/>
        <w:numPr>
          <w:ilvl w:val="0"/>
          <w:numId w:val="4"/>
        </w:numPr>
        <w:spacing w:before="100" w:beforeAutospacing="1" w:after="100" w:afterAutospacing="1" w:line="255" w:lineRule="atLeast"/>
        <w:rPr>
          <w:rFonts w:ascii="Calibri" w:hAnsi="Calibri"/>
          <w:color w:val="24231E"/>
          <w:sz w:val="22"/>
          <w:szCs w:val="22"/>
        </w:rPr>
      </w:pPr>
      <w:r w:rsidRPr="00C3692C">
        <w:rPr>
          <w:rFonts w:ascii="Calibri" w:hAnsi="Calibri"/>
          <w:b/>
          <w:bCs/>
          <w:color w:val="24231E"/>
          <w:sz w:val="22"/>
          <w:szCs w:val="22"/>
        </w:rPr>
        <w:t>Product Profile/Pipeline</w:t>
      </w:r>
      <w:r w:rsidRPr="00C3692C">
        <w:rPr>
          <w:rFonts w:ascii="Calibri" w:hAnsi="Calibri"/>
          <w:color w:val="24231E"/>
          <w:sz w:val="22"/>
          <w:szCs w:val="22"/>
        </w:rPr>
        <w:t xml:space="preserve"> </w:t>
      </w:r>
      <w:r w:rsidRPr="00C3692C">
        <w:rPr>
          <w:rFonts w:ascii="Calibri" w:hAnsi="Calibri"/>
          <w:color w:val="24231E"/>
          <w:sz w:val="22"/>
          <w:szCs w:val="22"/>
        </w:rPr>
        <w:br/>
        <w:t xml:space="preserve">Our first tool </w:t>
      </w:r>
      <w:proofErr w:type="spellStart"/>
      <w:r>
        <w:rPr>
          <w:rFonts w:ascii="Calibri" w:hAnsi="Calibri"/>
          <w:color w:val="24231E"/>
          <w:sz w:val="22"/>
          <w:szCs w:val="22"/>
        </w:rPr>
        <w:t>LVivo</w:t>
      </w:r>
      <w:proofErr w:type="spellEnd"/>
      <w:r>
        <w:rPr>
          <w:rFonts w:ascii="Calibri" w:hAnsi="Calibri"/>
          <w:color w:val="24231E"/>
          <w:sz w:val="22"/>
          <w:szCs w:val="22"/>
        </w:rPr>
        <w:t xml:space="preserve"> EF is </w:t>
      </w:r>
      <w:r w:rsidRPr="00C3692C">
        <w:rPr>
          <w:rFonts w:ascii="Calibri" w:hAnsi="Calibri"/>
          <w:color w:val="24231E"/>
          <w:sz w:val="22"/>
          <w:szCs w:val="22"/>
        </w:rPr>
        <w:t xml:space="preserve">FDA and CE certified </w:t>
      </w:r>
      <w:r>
        <w:rPr>
          <w:rFonts w:ascii="Calibri" w:hAnsi="Calibri"/>
          <w:color w:val="24231E"/>
          <w:sz w:val="22"/>
          <w:szCs w:val="22"/>
        </w:rPr>
        <w:t>and</w:t>
      </w:r>
      <w:r w:rsidRPr="00C3692C">
        <w:rPr>
          <w:rFonts w:ascii="Calibri" w:hAnsi="Calibri"/>
          <w:color w:val="24231E"/>
          <w:sz w:val="22"/>
          <w:szCs w:val="22"/>
        </w:rPr>
        <w:t xml:space="preserve"> </w:t>
      </w:r>
      <w:r>
        <w:rPr>
          <w:rFonts w:ascii="Calibri" w:hAnsi="Calibri"/>
          <w:color w:val="24231E"/>
          <w:sz w:val="22"/>
          <w:szCs w:val="22"/>
        </w:rPr>
        <w:t xml:space="preserve">has </w:t>
      </w:r>
      <w:r w:rsidRPr="00C3692C">
        <w:rPr>
          <w:rFonts w:ascii="Calibri" w:hAnsi="Calibri"/>
          <w:color w:val="24231E"/>
          <w:sz w:val="22"/>
          <w:szCs w:val="22"/>
        </w:rPr>
        <w:t>OEM customers</w:t>
      </w:r>
      <w:r>
        <w:rPr>
          <w:rFonts w:ascii="Calibri" w:hAnsi="Calibri"/>
          <w:color w:val="24231E"/>
          <w:sz w:val="22"/>
          <w:szCs w:val="22"/>
        </w:rPr>
        <w:t xml:space="preserve"> in the US. We are commercial stage </w:t>
      </w:r>
      <w:r w:rsidRPr="00C3692C">
        <w:rPr>
          <w:rFonts w:ascii="Calibri" w:hAnsi="Calibri"/>
          <w:color w:val="24231E"/>
          <w:sz w:val="22"/>
          <w:szCs w:val="22"/>
        </w:rPr>
        <w:t>with others</w:t>
      </w:r>
      <w:r>
        <w:rPr>
          <w:rFonts w:ascii="Calibri" w:hAnsi="Calibri"/>
          <w:color w:val="24231E"/>
          <w:sz w:val="22"/>
          <w:szCs w:val="22"/>
        </w:rPr>
        <w:t>,</w:t>
      </w:r>
      <w:r w:rsidRPr="00C3692C">
        <w:rPr>
          <w:rFonts w:ascii="Calibri" w:hAnsi="Calibri"/>
          <w:color w:val="24231E"/>
          <w:sz w:val="22"/>
          <w:szCs w:val="22"/>
        </w:rPr>
        <w:t xml:space="preserve"> including Strategic partner</w:t>
      </w:r>
      <w:r>
        <w:rPr>
          <w:rFonts w:ascii="Calibri" w:hAnsi="Calibri"/>
          <w:color w:val="24231E"/>
          <w:sz w:val="22"/>
          <w:szCs w:val="22"/>
        </w:rPr>
        <w:t>s</w:t>
      </w:r>
      <w:r w:rsidRPr="00C3692C">
        <w:rPr>
          <w:rFonts w:ascii="Calibri" w:hAnsi="Calibri"/>
          <w:color w:val="24231E"/>
          <w:sz w:val="22"/>
          <w:szCs w:val="22"/>
        </w:rPr>
        <w:t xml:space="preserve">. </w:t>
      </w:r>
      <w:r>
        <w:rPr>
          <w:rFonts w:ascii="Calibri" w:hAnsi="Calibri"/>
          <w:color w:val="24231E"/>
          <w:sz w:val="22"/>
          <w:szCs w:val="22"/>
        </w:rPr>
        <w:t xml:space="preserve">And more automated tools are on the way. By the end of 2016 </w:t>
      </w:r>
      <w:r w:rsidRPr="00537E0A">
        <w:rPr>
          <w:rFonts w:ascii="Calibri" w:hAnsi="Calibri"/>
          <w:color w:val="24231E"/>
          <w:sz w:val="22"/>
          <w:szCs w:val="22"/>
        </w:rPr>
        <w:t>we will have a prototype of the "</w:t>
      </w:r>
      <w:proofErr w:type="spellStart"/>
      <w:r w:rsidRPr="00537E0A">
        <w:rPr>
          <w:rFonts w:ascii="Calibri" w:hAnsi="Calibri"/>
          <w:color w:val="24231E"/>
          <w:sz w:val="22"/>
          <w:szCs w:val="22"/>
        </w:rPr>
        <w:t>UltraScope</w:t>
      </w:r>
      <w:proofErr w:type="spellEnd"/>
      <w:r w:rsidRPr="00537E0A">
        <w:rPr>
          <w:rFonts w:ascii="Calibri" w:hAnsi="Calibri"/>
          <w:color w:val="24231E"/>
          <w:sz w:val="22"/>
          <w:szCs w:val="22"/>
        </w:rPr>
        <w:t>" low cost mobile cardio ultrasound with our automated tools, for use at Point of Care (GP’s, medics, nurses…)</w:t>
      </w:r>
    </w:p>
    <w:p w:rsidR="0030731B" w:rsidRPr="00BB0CE9" w:rsidRDefault="0030731B" w:rsidP="0030731B">
      <w:pPr>
        <w:pStyle w:val="Normal0"/>
        <w:numPr>
          <w:ilvl w:val="0"/>
          <w:numId w:val="5"/>
        </w:numPr>
        <w:spacing w:before="100" w:beforeAutospacing="1" w:after="100" w:afterAutospacing="1" w:line="255" w:lineRule="atLeast"/>
        <w:ind w:left="708"/>
        <w:rPr>
          <w:rFonts w:ascii="Calibri" w:eastAsia="Calibri" w:hAnsi="Calibri"/>
          <w:sz w:val="22"/>
          <w:szCs w:val="22"/>
        </w:rPr>
      </w:pPr>
      <w:r w:rsidRPr="00BB0CE9">
        <w:rPr>
          <w:rFonts w:ascii="Calibri" w:hAnsi="Calibri"/>
          <w:b/>
          <w:bCs/>
          <w:color w:val="24231E"/>
          <w:sz w:val="22"/>
          <w:szCs w:val="22"/>
        </w:rPr>
        <w:t>What's Next?</w:t>
      </w:r>
      <w:r w:rsidRPr="00BB0CE9">
        <w:rPr>
          <w:rFonts w:ascii="Calibri" w:hAnsi="Calibri"/>
          <w:color w:val="24231E"/>
          <w:sz w:val="22"/>
          <w:szCs w:val="22"/>
        </w:rPr>
        <w:t xml:space="preserve"> </w:t>
      </w:r>
      <w:r w:rsidRPr="00BB0CE9">
        <w:rPr>
          <w:rFonts w:ascii="Calibri" w:hAnsi="Calibri"/>
          <w:color w:val="24231E"/>
          <w:sz w:val="22"/>
          <w:szCs w:val="22"/>
        </w:rPr>
        <w:br/>
      </w:r>
      <w:r w:rsidRPr="00BB0CE9">
        <w:rPr>
          <w:rFonts w:ascii="Calibri" w:eastAsia="Calibri" w:hAnsi="Calibri"/>
          <w:sz w:val="22"/>
          <w:szCs w:val="22"/>
        </w:rPr>
        <w:t xml:space="preserve">We intend to close an A round of investment during 2016 and by than we expect to release more automated tools for the heart that need automation and conduct clinical trials on new tools. We plan to expand our R&amp;D team and M&amp;S team in order to accelerate our R&amp;D plans, market penetration and closing additional OEM deals.  </w:t>
      </w:r>
    </w:p>
    <w:p w:rsidR="000568B3" w:rsidRPr="0030731B" w:rsidRDefault="000568B3">
      <w:pPr>
        <w:rPr>
          <w:rFonts w:hint="cs"/>
        </w:rPr>
      </w:pPr>
      <w:bookmarkStart w:id="0" w:name="_GoBack"/>
      <w:bookmarkEnd w:id="0"/>
    </w:p>
    <w:sectPr w:rsidR="000568B3" w:rsidRPr="0030731B"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D"/>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1B"/>
    <w:rsid w:val="000568B3"/>
    <w:rsid w:val="0030731B"/>
    <w:rsid w:val="006C6F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D33F-0AE3-49D5-9B53-5252B53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31B"/>
    <w:rPr>
      <w:b/>
      <w:bCs/>
    </w:rPr>
  </w:style>
  <w:style w:type="paragraph" w:styleId="NormalWeb">
    <w:name w:val="Normal (Web)"/>
    <w:basedOn w:val="Normal"/>
    <w:rsid w:val="0030731B"/>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30731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2016-05-25T17:40:00Z</dcterms:created>
  <dcterms:modified xsi:type="dcterms:W3CDTF">2016-05-25T17:40:00Z</dcterms:modified>
</cp:coreProperties>
</file>