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E7" w:rsidRPr="009B55DA" w:rsidRDefault="001D60E7" w:rsidP="001D60E7">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161</w:t>
      </w:r>
      <w:r w:rsidRPr="009B55DA">
        <w:rPr>
          <w:rStyle w:val="Strong"/>
          <w:rFonts w:ascii="Calibri" w:hAnsi="Calibri"/>
          <w:sz w:val="22"/>
          <w:szCs w:val="22"/>
        </w:rPr>
        <w:t xml:space="preserve">] </w:t>
      </w:r>
      <w:bookmarkStart w:id="0" w:name="OLE_LINK2"/>
      <w:bookmarkStart w:id="1" w:name="_GoBack"/>
      <w:r w:rsidRPr="009B55DA">
        <w:rPr>
          <w:rStyle w:val="Strong"/>
          <w:rFonts w:ascii="Calibri" w:hAnsi="Calibri"/>
          <w:noProof/>
          <w:sz w:val="22"/>
          <w:szCs w:val="22"/>
        </w:rPr>
        <w:t>SENSIBLE MEDICAL</w:t>
      </w:r>
      <w:r w:rsidRPr="009B55DA">
        <w:rPr>
          <w:rStyle w:val="Strong"/>
          <w:rFonts w:ascii="Calibri" w:hAnsi="Calibri"/>
          <w:sz w:val="22"/>
          <w:szCs w:val="22"/>
        </w:rPr>
        <w:t xml:space="preserve"> INNOVATIONS </w:t>
      </w:r>
      <w:bookmarkEnd w:id="0"/>
      <w:bookmarkEnd w:id="1"/>
      <w:r w:rsidRPr="009B55DA">
        <w:rPr>
          <w:rStyle w:val="Strong"/>
          <w:rFonts w:ascii="Calibri" w:hAnsi="Calibri"/>
          <w:sz w:val="22"/>
          <w:szCs w:val="22"/>
        </w:rPr>
        <w:t>- A NEW STANDARD OF CARE FOR THE MONITORING AND MANAGEMENT OF LUNG FLUID IN PATIENTS SUFFERING FROM HEART FAILURE (HF).</w:t>
      </w:r>
    </w:p>
    <w:p w:rsidR="001D60E7" w:rsidRDefault="001D60E7" w:rsidP="001D60E7">
      <w:pPr>
        <w:pStyle w:val="NormalWeb"/>
        <w:rPr>
          <w:rStyle w:val="Strong"/>
          <w:rFonts w:ascii="Calibri" w:hAnsi="Calibri"/>
          <w:sz w:val="22"/>
          <w:szCs w:val="22"/>
        </w:rPr>
      </w:pPr>
    </w:p>
    <w:p w:rsidR="001D60E7" w:rsidRPr="009B55DA" w:rsidRDefault="001D60E7" w:rsidP="001D60E7">
      <w:pPr>
        <w:pStyle w:val="NormalWeb"/>
        <w:jc w:val="both"/>
        <w:rPr>
          <w:rFonts w:ascii="Calibri" w:hAnsi="Calibri"/>
          <w:sz w:val="22"/>
          <w:szCs w:val="22"/>
        </w:rPr>
      </w:pPr>
      <w:r w:rsidRPr="005A0CDA">
        <w:rPr>
          <w:rFonts w:ascii="Calibri" w:hAnsi="Calibri"/>
          <w:b/>
          <w:noProof/>
          <w:sz w:val="22"/>
          <w:szCs w:val="22"/>
        </w:rPr>
        <w:t>Eran Kurman</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Private</w:t>
      </w:r>
    </w:p>
    <w:p w:rsidR="001D60E7" w:rsidRPr="00D41020" w:rsidRDefault="001D60E7" w:rsidP="001D60E7">
      <w:pPr>
        <w:pStyle w:val="Normal0"/>
        <w:rPr>
          <w:rFonts w:ascii="Calibri" w:eastAsia="Calibri" w:hAnsi="Calibri"/>
          <w:b/>
          <w:bCs/>
          <w:sz w:val="22"/>
          <w:szCs w:val="22"/>
        </w:rPr>
      </w:pPr>
      <w:r w:rsidRPr="00D41020">
        <w:rPr>
          <w:rFonts w:ascii="Calibri" w:eastAsia="Calibri" w:hAnsi="Calibri"/>
          <w:b/>
          <w:bCs/>
          <w:sz w:val="22"/>
          <w:szCs w:val="22"/>
        </w:rPr>
        <w:t>ABSTRACT TEMPLATE for Company Presentations</w:t>
      </w:r>
    </w:p>
    <w:p w:rsidR="001D60E7" w:rsidRPr="00D41020" w:rsidRDefault="001D60E7" w:rsidP="001D60E7">
      <w:pPr>
        <w:pStyle w:val="Normal0"/>
        <w:rPr>
          <w:rFonts w:ascii="Calibri" w:eastAsia="Calibri" w:hAnsi="Calibri" w:cs="Segoe UI"/>
          <w:color w:val="333333"/>
          <w:sz w:val="22"/>
          <w:szCs w:val="22"/>
        </w:rPr>
      </w:pPr>
      <w:r w:rsidRPr="00D41020">
        <w:rPr>
          <w:rStyle w:val="ft"/>
          <w:rFonts w:ascii="Calibri" w:eastAsia="Calibri" w:hAnsi="Calibri"/>
          <w:sz w:val="22"/>
          <w:szCs w:val="22"/>
        </w:rPr>
        <w:t>The maximum number of words for this abstract is 300 words.</w:t>
      </w:r>
      <w:r w:rsidRPr="00D41020">
        <w:rPr>
          <w:rStyle w:val="ft"/>
          <w:rFonts w:ascii="Calibri" w:eastAsia="Calibri" w:hAnsi="Calibri"/>
          <w:sz w:val="22"/>
          <w:szCs w:val="22"/>
        </w:rPr>
        <w:br/>
        <w:t>You may delete the section instructions, leaving only the bolded bullet title</w:t>
      </w:r>
      <w:r w:rsidRPr="00D41020">
        <w:rPr>
          <w:rFonts w:ascii="Calibri" w:eastAsia="Calibri" w:hAnsi="Calibri" w:cs="Segoe UI"/>
          <w:color w:val="333333"/>
          <w:sz w:val="22"/>
          <w:szCs w:val="22"/>
        </w:rPr>
        <w:t>.</w:t>
      </w:r>
    </w:p>
    <w:p w:rsidR="001D60E7" w:rsidRPr="00D41020" w:rsidRDefault="001D60E7" w:rsidP="001D60E7">
      <w:pPr>
        <w:pStyle w:val="Normal0"/>
        <w:rPr>
          <w:rFonts w:ascii="Calibri" w:eastAsia="Calibri" w:hAnsi="Calibri"/>
          <w:b/>
          <w:bCs/>
          <w:sz w:val="22"/>
          <w:szCs w:val="22"/>
        </w:rPr>
      </w:pPr>
    </w:p>
    <w:p w:rsidR="001D60E7" w:rsidRPr="00D41020" w:rsidRDefault="001D60E7" w:rsidP="001D60E7">
      <w:pPr>
        <w:pStyle w:val="Normal0"/>
        <w:rPr>
          <w:rFonts w:ascii="Calibri" w:eastAsia="Calibri" w:hAnsi="Calibri"/>
          <w:b/>
          <w:bCs/>
          <w:sz w:val="22"/>
          <w:szCs w:val="22"/>
        </w:rPr>
      </w:pPr>
      <w:r w:rsidRPr="00D41020">
        <w:rPr>
          <w:rFonts w:ascii="Calibri" w:eastAsia="Calibri" w:hAnsi="Calibri"/>
          <w:b/>
          <w:bCs/>
          <w:sz w:val="22"/>
          <w:szCs w:val="22"/>
        </w:rPr>
        <w:t xml:space="preserve">Questions for </w:t>
      </w:r>
      <w:r w:rsidRPr="00350618">
        <w:rPr>
          <w:rFonts w:ascii="Calibri" w:eastAsia="Calibri" w:hAnsi="Calibri"/>
          <w:b/>
          <w:bCs/>
          <w:sz w:val="22"/>
          <w:szCs w:val="22"/>
        </w:rPr>
        <w:t>Biotech/Pharma</w:t>
      </w:r>
      <w:r>
        <w:rPr>
          <w:rFonts w:ascii="Calibri" w:eastAsia="Calibri" w:hAnsi="Calibri"/>
          <w:b/>
          <w:bCs/>
          <w:sz w:val="22"/>
          <w:szCs w:val="22"/>
        </w:rPr>
        <w:t xml:space="preserve">; </w:t>
      </w:r>
      <w:r w:rsidRPr="00350618">
        <w:rPr>
          <w:rFonts w:ascii="Calibri" w:eastAsia="Calibri" w:hAnsi="Calibri"/>
          <w:b/>
          <w:bCs/>
          <w:sz w:val="22"/>
          <w:szCs w:val="22"/>
        </w:rPr>
        <w:t>Medical Devices</w:t>
      </w:r>
      <w:r>
        <w:rPr>
          <w:rFonts w:ascii="Calibri" w:eastAsia="Calibri" w:hAnsi="Calibri"/>
          <w:b/>
          <w:bCs/>
          <w:sz w:val="22"/>
          <w:szCs w:val="22"/>
        </w:rPr>
        <w:t xml:space="preserve"> and </w:t>
      </w:r>
      <w:r w:rsidRPr="00350618">
        <w:rPr>
          <w:rFonts w:ascii="Calibri" w:eastAsia="Calibri" w:hAnsi="Calibri"/>
          <w:b/>
          <w:bCs/>
          <w:sz w:val="22"/>
          <w:szCs w:val="22"/>
        </w:rPr>
        <w:t>Health IT/Digital Health</w:t>
      </w:r>
      <w:r w:rsidRPr="00D41020">
        <w:rPr>
          <w:rFonts w:ascii="Calibri" w:eastAsia="Calibri" w:hAnsi="Calibri"/>
          <w:b/>
          <w:bCs/>
          <w:sz w:val="22"/>
          <w:szCs w:val="22"/>
        </w:rPr>
        <w:t xml:space="preserve"> categor</w:t>
      </w:r>
      <w:r>
        <w:rPr>
          <w:rFonts w:ascii="Calibri" w:eastAsia="Calibri" w:hAnsi="Calibri"/>
          <w:b/>
          <w:bCs/>
          <w:sz w:val="22"/>
          <w:szCs w:val="22"/>
        </w:rPr>
        <w:t>ies</w:t>
      </w:r>
      <w:r w:rsidRPr="00D41020">
        <w:rPr>
          <w:rFonts w:ascii="Calibri" w:eastAsia="Calibri" w:hAnsi="Calibri"/>
          <w:b/>
          <w:bCs/>
          <w:sz w:val="22"/>
          <w:szCs w:val="22"/>
        </w:rPr>
        <w:t xml:space="preserve"> are:</w:t>
      </w:r>
    </w:p>
    <w:p w:rsidR="001D60E7" w:rsidRPr="00D41020" w:rsidRDefault="001D60E7" w:rsidP="001D60E7">
      <w:pPr>
        <w:pStyle w:val="Normal0"/>
        <w:rPr>
          <w:rFonts w:ascii="Calibri" w:eastAsia="Calibri" w:hAnsi="Calibri"/>
          <w:b/>
          <w:bCs/>
          <w:color w:val="E36C0A"/>
          <w:sz w:val="22"/>
          <w:szCs w:val="22"/>
        </w:rPr>
      </w:pPr>
      <w:r w:rsidRPr="00D41020">
        <w:rPr>
          <w:rStyle w:val="ft"/>
          <w:rFonts w:ascii="Calibri" w:eastAsia="Calibri" w:hAnsi="Calibri"/>
          <w:color w:val="E36C0A"/>
          <w:sz w:val="22"/>
          <w:szCs w:val="22"/>
        </w:rPr>
        <w:t xml:space="preserve">     </w:t>
      </w:r>
      <w:r w:rsidRPr="00D41020">
        <w:rPr>
          <w:rStyle w:val="ft"/>
          <w:rFonts w:ascii="Calibri" w:eastAsia="Calibri" w:hAnsi="Calibri"/>
          <w:b/>
          <w:bCs/>
          <w:color w:val="E36C0A"/>
          <w:sz w:val="22"/>
          <w:szCs w:val="22"/>
        </w:rPr>
        <w:t>Answers should not exceed 60</w:t>
      </w:r>
      <w:r w:rsidRPr="00D41020">
        <w:rPr>
          <w:rStyle w:val="ft"/>
          <w:rFonts w:ascii="Calibri" w:eastAsia="Calibri" w:hAnsi="Calibri" w:cs="Arial"/>
          <w:color w:val="E36C0A"/>
          <w:sz w:val="22"/>
          <w:szCs w:val="22"/>
        </w:rPr>
        <w:t xml:space="preserve"> </w:t>
      </w:r>
      <w:r w:rsidRPr="00D41020">
        <w:rPr>
          <w:rStyle w:val="ft"/>
          <w:rFonts w:ascii="Calibri" w:eastAsia="Calibri" w:hAnsi="Calibri"/>
          <w:b/>
          <w:bCs/>
          <w:color w:val="E36C0A"/>
          <w:sz w:val="22"/>
          <w:szCs w:val="22"/>
        </w:rPr>
        <w:t>words per question</w:t>
      </w:r>
    </w:p>
    <w:p w:rsidR="001D60E7" w:rsidRPr="00A5122C" w:rsidRDefault="001D60E7" w:rsidP="001D60E7">
      <w:pPr>
        <w:pStyle w:val="Normal0"/>
        <w:numPr>
          <w:ilvl w:val="0"/>
          <w:numId w:val="1"/>
        </w:numPr>
        <w:spacing w:before="100" w:beforeAutospacing="1" w:after="100" w:afterAutospacing="1" w:line="255" w:lineRule="atLeast"/>
        <w:rPr>
          <w:rFonts w:ascii="Calibri" w:hAnsi="Calibri"/>
          <w:color w:val="24231E"/>
          <w:sz w:val="22"/>
          <w:szCs w:val="22"/>
        </w:rPr>
      </w:pPr>
      <w:r w:rsidRPr="00A5122C">
        <w:rPr>
          <w:rFonts w:ascii="Calibri" w:hAnsi="Calibri"/>
          <w:b/>
          <w:bCs/>
          <w:color w:val="24231E"/>
          <w:sz w:val="22"/>
          <w:szCs w:val="22"/>
        </w:rPr>
        <w:t>Investment Rational</w:t>
      </w:r>
      <w:r w:rsidRPr="00A5122C">
        <w:rPr>
          <w:rFonts w:ascii="Calibri" w:hAnsi="Calibri"/>
          <w:color w:val="24231E"/>
          <w:sz w:val="22"/>
          <w:szCs w:val="22"/>
        </w:rPr>
        <w:t xml:space="preserve"> </w:t>
      </w:r>
      <w:r w:rsidRPr="00A5122C">
        <w:rPr>
          <w:rFonts w:ascii="Calibri" w:hAnsi="Calibri"/>
          <w:color w:val="24231E"/>
          <w:sz w:val="22"/>
          <w:szCs w:val="22"/>
        </w:rPr>
        <w:br/>
      </w:r>
      <w:proofErr w:type="spellStart"/>
      <w:r>
        <w:rPr>
          <w:rFonts w:ascii="Calibri" w:eastAsia="Calibri" w:hAnsi="Calibri"/>
        </w:rPr>
        <w:t>Sensible’s</w:t>
      </w:r>
      <w:proofErr w:type="spellEnd"/>
      <w:r>
        <w:rPr>
          <w:rFonts w:ascii="Calibri" w:eastAsia="Calibri" w:hAnsi="Calibri"/>
        </w:rPr>
        <w:t xml:space="preserve"> portfolio of products is the </w:t>
      </w:r>
      <w:proofErr w:type="spellStart"/>
      <w:r>
        <w:rPr>
          <w:rFonts w:ascii="Calibri" w:eastAsia="Calibri" w:hAnsi="Calibri"/>
        </w:rPr>
        <w:t>ReDS</w:t>
      </w:r>
      <w:proofErr w:type="spellEnd"/>
      <w:r>
        <w:rPr>
          <w:rFonts w:ascii="Calibri" w:eastAsia="Calibri" w:hAnsi="Calibri"/>
        </w:rPr>
        <w:t xml:space="preserve"> technology, a medical radar technology for thoracic fluid measurement and monitoring</w:t>
      </w:r>
      <w:r w:rsidRPr="00A5122C">
        <w:rPr>
          <w:rFonts w:ascii="Calibri" w:hAnsi="Calibri"/>
          <w:b/>
          <w:bCs/>
          <w:color w:val="24231E"/>
          <w:sz w:val="22"/>
          <w:szCs w:val="22"/>
        </w:rPr>
        <w:t xml:space="preserve"> </w:t>
      </w:r>
    </w:p>
    <w:p w:rsidR="001D60E7" w:rsidRPr="00A5122C" w:rsidRDefault="001D60E7" w:rsidP="001D60E7">
      <w:pPr>
        <w:pStyle w:val="Normal0"/>
        <w:numPr>
          <w:ilvl w:val="0"/>
          <w:numId w:val="1"/>
        </w:numPr>
        <w:spacing w:before="100" w:beforeAutospacing="1" w:after="100" w:afterAutospacing="1" w:line="255" w:lineRule="atLeast"/>
        <w:rPr>
          <w:rFonts w:ascii="Calibri" w:eastAsia="Calibri" w:hAnsi="Calibri"/>
        </w:rPr>
      </w:pPr>
      <w:r w:rsidRPr="00A5122C">
        <w:rPr>
          <w:rFonts w:ascii="Calibri" w:hAnsi="Calibri"/>
          <w:b/>
          <w:bCs/>
          <w:color w:val="24231E"/>
          <w:sz w:val="22"/>
          <w:szCs w:val="22"/>
        </w:rPr>
        <w:t>Business Strategy</w:t>
      </w:r>
      <w:r w:rsidRPr="00A5122C">
        <w:rPr>
          <w:rFonts w:ascii="Calibri" w:hAnsi="Calibri"/>
          <w:color w:val="24231E"/>
          <w:sz w:val="22"/>
          <w:szCs w:val="22"/>
        </w:rPr>
        <w:t xml:space="preserve"> </w:t>
      </w:r>
      <w:r w:rsidRPr="00A5122C">
        <w:rPr>
          <w:rFonts w:ascii="Calibri" w:hAnsi="Calibri"/>
          <w:color w:val="24231E"/>
          <w:sz w:val="22"/>
          <w:szCs w:val="22"/>
        </w:rPr>
        <w:br/>
      </w:r>
      <w:r w:rsidRPr="00A5122C">
        <w:rPr>
          <w:rFonts w:ascii="Calibri" w:eastAsia="Calibri" w:hAnsi="Calibri"/>
        </w:rPr>
        <w:t>The company is currently seeking to engage with commercial payers and providers to further pilot the technology</w:t>
      </w:r>
    </w:p>
    <w:p w:rsidR="001D60E7" w:rsidRPr="00D41020" w:rsidRDefault="001D60E7" w:rsidP="001D60E7">
      <w:pPr>
        <w:pStyle w:val="Normal0"/>
        <w:numPr>
          <w:ilvl w:val="0"/>
          <w:numId w:val="2"/>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Core Technology</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eastAsia="Calibri" w:hAnsi="Calibri"/>
        </w:rPr>
        <w:t xml:space="preserve">the </w:t>
      </w:r>
      <w:proofErr w:type="spellStart"/>
      <w:r>
        <w:rPr>
          <w:rFonts w:ascii="Calibri" w:eastAsia="Calibri" w:hAnsi="Calibri"/>
        </w:rPr>
        <w:t>ReDS</w:t>
      </w:r>
      <w:proofErr w:type="spellEnd"/>
      <w:r>
        <w:rPr>
          <w:rFonts w:ascii="Calibri" w:eastAsia="Calibri" w:hAnsi="Calibri"/>
        </w:rPr>
        <w:t>™ technology “see” through the walls of the chest. Two sensors are situated in a vest - one across the other, one transmits and the other one receives an RF wave. By complex algorithmic work screening out “noise” such as fat tissue, muscles etc. the technology calculates how much lung fluid exists as a proportion of the entire chest volume.</w:t>
      </w:r>
    </w:p>
    <w:p w:rsidR="001D60E7" w:rsidRPr="00A5122C" w:rsidRDefault="001D60E7" w:rsidP="001D60E7">
      <w:pPr>
        <w:pStyle w:val="Normal0"/>
        <w:numPr>
          <w:ilvl w:val="0"/>
          <w:numId w:val="3"/>
        </w:numPr>
        <w:rPr>
          <w:rFonts w:ascii="Calibri" w:eastAsia="Calibri" w:hAnsi="Calibri"/>
        </w:rPr>
      </w:pPr>
      <w:r w:rsidRPr="00D41020">
        <w:rPr>
          <w:rFonts w:ascii="Calibri" w:hAnsi="Calibri"/>
          <w:b/>
          <w:bCs/>
          <w:color w:val="24231E"/>
          <w:sz w:val="22"/>
          <w:szCs w:val="22"/>
        </w:rPr>
        <w:t>Product Profile/Pipeline</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eastAsia="Calibri" w:hAnsi="Calibri"/>
        </w:rPr>
        <w:t xml:space="preserve">Presentation agenda: </w:t>
      </w:r>
      <w:r w:rsidRPr="00070F1E">
        <w:rPr>
          <w:rFonts w:ascii="Calibri" w:eastAsia="Calibri" w:hAnsi="Calibri"/>
        </w:rPr>
        <w:t>The need</w:t>
      </w:r>
      <w:r>
        <w:rPr>
          <w:rFonts w:ascii="Calibri" w:eastAsia="Calibri" w:hAnsi="Calibri"/>
        </w:rPr>
        <w:t xml:space="preserve">, </w:t>
      </w:r>
      <w:r w:rsidRPr="00070F1E">
        <w:rPr>
          <w:rFonts w:ascii="Calibri" w:eastAsia="Calibri" w:hAnsi="Calibri"/>
        </w:rPr>
        <w:t>The technology</w:t>
      </w:r>
      <w:r>
        <w:rPr>
          <w:rFonts w:ascii="Calibri" w:eastAsia="Calibri" w:hAnsi="Calibri"/>
        </w:rPr>
        <w:t xml:space="preserve">, </w:t>
      </w:r>
      <w:r w:rsidRPr="00070F1E">
        <w:rPr>
          <w:rFonts w:ascii="Calibri" w:eastAsia="Calibri" w:hAnsi="Calibri"/>
        </w:rPr>
        <w:t>The evidence</w:t>
      </w:r>
      <w:r>
        <w:rPr>
          <w:rFonts w:ascii="Calibri" w:eastAsia="Calibri" w:hAnsi="Calibri"/>
        </w:rPr>
        <w:t xml:space="preserve"> and </w:t>
      </w:r>
      <w:r w:rsidRPr="00070F1E">
        <w:rPr>
          <w:rFonts w:ascii="Calibri" w:eastAsia="Calibri" w:hAnsi="Calibri"/>
        </w:rPr>
        <w:t>Where are we heading</w:t>
      </w:r>
    </w:p>
    <w:p w:rsidR="001D60E7" w:rsidRPr="00A5122C" w:rsidRDefault="001D60E7" w:rsidP="001D60E7">
      <w:pPr>
        <w:pStyle w:val="Normal0"/>
        <w:ind w:left="360"/>
        <w:rPr>
          <w:rFonts w:ascii="Calibri" w:eastAsia="Calibri" w:hAnsi="Calibri"/>
        </w:rPr>
      </w:pPr>
    </w:p>
    <w:p w:rsidR="001D60E7" w:rsidRPr="00A5122C" w:rsidRDefault="001D60E7" w:rsidP="001D60E7">
      <w:pPr>
        <w:pStyle w:val="Normal0"/>
        <w:numPr>
          <w:ilvl w:val="0"/>
          <w:numId w:val="3"/>
        </w:numPr>
        <w:rPr>
          <w:rFonts w:ascii="Calibri" w:eastAsia="Calibri" w:hAnsi="Calibri"/>
        </w:rPr>
      </w:pPr>
      <w:r w:rsidRPr="00D41020">
        <w:rPr>
          <w:rFonts w:ascii="Calibri" w:hAnsi="Calibri"/>
          <w:b/>
          <w:bCs/>
          <w:color w:val="24231E"/>
          <w:sz w:val="22"/>
          <w:szCs w:val="22"/>
        </w:rPr>
        <w:t>What's Next?</w:t>
      </w:r>
      <w:r w:rsidRPr="00A5122C">
        <w:rPr>
          <w:rFonts w:ascii="Calibri" w:hAnsi="Calibri"/>
          <w:b/>
          <w:bCs/>
          <w:color w:val="24231E"/>
          <w:sz w:val="22"/>
          <w:szCs w:val="22"/>
        </w:rPr>
        <w:t xml:space="preserve"> </w:t>
      </w:r>
    </w:p>
    <w:p w:rsidR="001D60E7" w:rsidRDefault="001D60E7" w:rsidP="001D60E7">
      <w:pPr>
        <w:pStyle w:val="Normal0"/>
        <w:ind w:left="708"/>
        <w:rPr>
          <w:rFonts w:ascii="Calibri" w:eastAsia="Calibri" w:hAnsi="Calibri"/>
        </w:rPr>
        <w:sectPr w:rsidR="001D60E7" w:rsidSect="009B55DA">
          <w:pgSz w:w="11906" w:h="16838"/>
          <w:pgMar w:top="1008" w:right="1411" w:bottom="1138" w:left="1411" w:header="706" w:footer="706" w:gutter="0"/>
          <w:cols w:space="708"/>
          <w:docGrid w:linePitch="360"/>
        </w:sectPr>
      </w:pPr>
      <w:r w:rsidRPr="00A5122C">
        <w:rPr>
          <w:rFonts w:ascii="Calibri" w:eastAsia="Calibri" w:hAnsi="Calibri"/>
        </w:rPr>
        <w:t>The company is currently seeking to engage with commercial payers and providers to further pilot the technology</w:t>
      </w:r>
      <w:r w:rsidRPr="00A5122C">
        <w:rPr>
          <w:rFonts w:ascii="Calibri" w:hAnsi="Calibri"/>
          <w:b/>
          <w:bCs/>
          <w:color w:val="24231E"/>
          <w:sz w:val="22"/>
          <w:szCs w:val="22"/>
        </w:rPr>
        <w:br/>
      </w:r>
    </w:p>
    <w:p w:rsidR="000568B3" w:rsidRPr="001D60E7" w:rsidRDefault="000568B3">
      <w:pPr>
        <w:rPr>
          <w:rFonts w:hint="cs"/>
        </w:rPr>
      </w:pPr>
    </w:p>
    <w:sectPr w:rsidR="000568B3" w:rsidRPr="001D60E7"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E7"/>
    <w:rsid w:val="000568B3"/>
    <w:rsid w:val="001D60E7"/>
    <w:rsid w:val="006C6F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4F5E7-CEC6-450C-9DAE-5CB6830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D60E7"/>
    <w:rPr>
      <w:b/>
      <w:bCs/>
    </w:rPr>
  </w:style>
  <w:style w:type="paragraph" w:styleId="NormalWeb">
    <w:name w:val="Normal (Web)"/>
    <w:basedOn w:val="Normal"/>
    <w:rsid w:val="001D60E7"/>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1D60E7"/>
    <w:pPr>
      <w:spacing w:after="0" w:line="240" w:lineRule="auto"/>
    </w:pPr>
    <w:rPr>
      <w:rFonts w:ascii="Times New Roman" w:eastAsia="Times New Roman" w:hAnsi="Times New Roman" w:cs="Times New Roman"/>
      <w:sz w:val="20"/>
      <w:szCs w:val="20"/>
    </w:rPr>
  </w:style>
  <w:style w:type="character" w:customStyle="1" w:styleId="ft">
    <w:name w:val="ft"/>
    <w:basedOn w:val="DefaultParagraphFont"/>
    <w:rsid w:val="001D60E7"/>
    <w:rPr>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2016-05-25T17:39:00Z</dcterms:created>
  <dcterms:modified xsi:type="dcterms:W3CDTF">2016-05-25T17:39:00Z</dcterms:modified>
</cp:coreProperties>
</file>