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54FC9860" w:rsidR="00C761C3" w:rsidRPr="00C761C3" w:rsidRDefault="00214B0A">
      <w:pPr>
        <w:rPr>
          <w:b/>
          <w:bCs/>
        </w:rPr>
      </w:pPr>
      <w:r>
        <w:rPr>
          <w:b/>
          <w:bCs/>
        </w:rPr>
        <w:t>David (Didi) Daboush</w:t>
      </w:r>
    </w:p>
    <w:p w14:paraId="3F14D366" w14:textId="3CA1BC0B" w:rsidR="00C761C3" w:rsidRDefault="00214B0A">
      <w:pPr>
        <w:rPr>
          <w:b/>
          <w:bCs/>
        </w:rPr>
      </w:pPr>
      <w:r>
        <w:rPr>
          <w:b/>
          <w:bCs/>
        </w:rPr>
        <w:t xml:space="preserve">MyBiotics </w:t>
      </w:r>
      <w:r w:rsidR="00C761C3" w:rsidRPr="00C761C3">
        <w:rPr>
          <w:b/>
          <w:bCs/>
        </w:rPr>
        <w:t>Co-Founder and CEO</w:t>
      </w:r>
    </w:p>
    <w:p w14:paraId="69AF6305" w14:textId="6B647336" w:rsidR="00214B0A" w:rsidRPr="00214B0A" w:rsidRDefault="00214B0A" w:rsidP="00214B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214B0A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Co-founded </w:t>
      </w:r>
      <w:r w:rsidRPr="00214B0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MyBiotics </w:t>
      </w:r>
      <w:r w:rsidRPr="00214B0A">
        <w:rPr>
          <w:rFonts w:ascii="Times New Roman" w:eastAsia="Times New Roman" w:hAnsi="Times New Roman" w:cs="Times New Roman"/>
          <w:sz w:val="24"/>
          <w:szCs w:val="24"/>
        </w:rPr>
        <w:t>a clinical stage microbiome company developing products and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echnologies to provide clinically efficient </w:t>
      </w:r>
      <w:r w:rsidRPr="00214B0A"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r>
        <w:rPr>
          <w:rFonts w:ascii="Times New Roman" w:eastAsia="Times New Roman" w:hAnsi="Times New Roman" w:cs="Times New Roman"/>
          <w:sz w:val="24"/>
          <w:szCs w:val="24"/>
        </w:rPr>
        <w:t>and food supplements. David</w:t>
      </w:r>
      <w:r w:rsidRPr="00214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founded MyBiotics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in 2014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served as a board member and CEO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since. Mr. Daboush has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>ver 20 years of management experience in pharma, biotech and high-tech companies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local and global activities and markets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 holds MSc. degree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biology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from the Hebrew university in Jerusalem and Executive MBA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Israel institute of technology the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Technion. Inter alia, Mr Daboush was the CEO and founder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several additional companies such as </w:t>
      </w:r>
      <w:r w:rsidRPr="00214B0A">
        <w:rPr>
          <w:rFonts w:ascii="Times New Roman" w:eastAsia="Times New Roman" w:hAnsi="Times New Roman" w:cs="Times New Roman"/>
          <w:sz w:val="24"/>
          <w:szCs w:val="24"/>
          <w:lang w:val="en-IL"/>
        </w:rPr>
        <w:t xml:space="preserve">Apoidea and served in various executive roles in biotech and high-tech companies in Israel. </w:t>
      </w:r>
    </w:p>
    <w:p w14:paraId="23B7B6B5" w14:textId="77777777" w:rsidR="00214B0A" w:rsidRPr="00214B0A" w:rsidRDefault="00214B0A">
      <w:pPr>
        <w:rPr>
          <w:b/>
          <w:bCs/>
          <w:lang w:val="en-IL"/>
        </w:rPr>
      </w:pPr>
    </w:p>
    <w:p w14:paraId="2ACAABA6" w14:textId="3C27B780" w:rsidR="00C95AAF" w:rsidRPr="00214B0A" w:rsidRDefault="00C95AAF">
      <w:pPr>
        <w:rPr>
          <w:lang w:val="en-IL"/>
        </w:rPr>
      </w:pPr>
    </w:p>
    <w:p w14:paraId="2DB4B40F" w14:textId="77777777" w:rsidR="00C95AAF" w:rsidRDefault="00C95AAF"/>
    <w:sectPr w:rsidR="00C9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96C28"/>
    <w:multiLevelType w:val="hybridMultilevel"/>
    <w:tmpl w:val="FF88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214B0A"/>
    <w:rsid w:val="00A17290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B0A"/>
    <w:rPr>
      <w:rFonts w:ascii="Times New Roman" w:eastAsia="Times New Roman" w:hAnsi="Times New Roman" w:cs="Times New Roman"/>
      <w:b/>
      <w:bCs/>
      <w:sz w:val="36"/>
      <w:szCs w:val="36"/>
      <w:lang w:val="en-IL"/>
    </w:rPr>
  </w:style>
  <w:style w:type="paragraph" w:styleId="NormalWeb">
    <w:name w:val="Normal (Web)"/>
    <w:basedOn w:val="Normal"/>
    <w:uiPriority w:val="99"/>
    <w:semiHidden/>
    <w:unhideWhenUsed/>
    <w:rsid w:val="0021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/>
    </w:rPr>
  </w:style>
  <w:style w:type="paragraph" w:styleId="ListParagraph">
    <w:name w:val="List Paragraph"/>
    <w:basedOn w:val="Normal"/>
    <w:uiPriority w:val="34"/>
    <w:qFormat/>
    <w:rsid w:val="0021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Didi Dabush</cp:lastModifiedBy>
  <cp:revision>2</cp:revision>
  <dcterms:created xsi:type="dcterms:W3CDTF">2023-03-12T11:21:00Z</dcterms:created>
  <dcterms:modified xsi:type="dcterms:W3CDTF">2023-03-12T11:21:00Z</dcterms:modified>
</cp:coreProperties>
</file>