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607DA" w14:textId="77777777" w:rsidR="00F76B17" w:rsidRPr="003A0812" w:rsidRDefault="00F76B17" w:rsidP="00F76B1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HANNAH MCEWEN</w:t>
      </w:r>
    </w:p>
    <w:p w14:paraId="0D180DA4" w14:textId="77777777" w:rsidR="00F76B17" w:rsidRDefault="00F76B17" w:rsidP="00F76B17">
      <w:pPr>
        <w:jc w:val="center"/>
      </w:pPr>
      <w:r>
        <w:rPr>
          <w:noProof/>
        </w:rPr>
        <w:drawing>
          <wp:inline distT="0" distB="0" distL="0" distR="0" wp14:anchorId="39057639" wp14:editId="21953463">
            <wp:extent cx="1391329" cy="2085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 McEw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633" cy="2090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FFF14" w14:textId="2D09E641" w:rsidR="00F76B17" w:rsidRPr="00ED4E53" w:rsidRDefault="00AC5889" w:rsidP="009E2089">
      <w:r w:rsidRPr="00E75772">
        <w:t>Hannah McEwen is the Head of Engineering Sciences for the Lung Cancer Initiative</w:t>
      </w:r>
      <w:r>
        <w:t xml:space="preserve"> at </w:t>
      </w:r>
      <w:r w:rsidRPr="00E75772">
        <w:t xml:space="preserve">Johnson &amp; Johnson, where she leads scientific and technical strategy </w:t>
      </w:r>
      <w:r>
        <w:t xml:space="preserve">related to interventional oncology devices and procedures </w:t>
      </w:r>
      <w:r w:rsidRPr="00E75772">
        <w:t xml:space="preserve">for the LCI, a cross-sector initiative </w:t>
      </w:r>
      <w:r w:rsidR="009E2089">
        <w:t xml:space="preserve">aiming to </w:t>
      </w:r>
      <w:r w:rsidR="009E2089">
        <w:t xml:space="preserve">unlock novel </w:t>
      </w:r>
      <w:proofErr w:type="spellStart"/>
      <w:r w:rsidR="009E2089">
        <w:t>intratumoral</w:t>
      </w:r>
      <w:proofErr w:type="spellEnd"/>
      <w:r w:rsidR="009E2089">
        <w:t xml:space="preserve"> therapy procedures that transform the standard of care in lung cancer and beyond.</w:t>
      </w:r>
      <w:r w:rsidRPr="00E75772">
        <w:t xml:space="preserve"> </w:t>
      </w:r>
      <w:r w:rsidR="00F76B17">
        <w:t>Hannah has led global R&amp;D teams within Johnson &amp; Johnson to deliver innovative Orthopedic</w:t>
      </w:r>
      <w:r>
        <w:t xml:space="preserve">, </w:t>
      </w:r>
      <w:r w:rsidR="00F76B17">
        <w:t xml:space="preserve">Surgery </w:t>
      </w:r>
      <w:r>
        <w:t xml:space="preserve">and Oncology </w:t>
      </w:r>
      <w:r w:rsidR="00F76B17">
        <w:t xml:space="preserve">solutions for </w:t>
      </w:r>
      <w:r>
        <w:t>twenty</w:t>
      </w:r>
      <w:r w:rsidR="00117DE1">
        <w:t xml:space="preserve"> </w:t>
      </w:r>
      <w:r w:rsidR="00F76B17">
        <w:t xml:space="preserve">years, working in the UK and USA.  </w:t>
      </w:r>
      <w:r>
        <w:t>She has s</w:t>
      </w:r>
      <w:r w:rsidRPr="00ED4E53">
        <w:t>upported team based multi-disciplinary projects in the design, development and manufacturing of</w:t>
      </w:r>
      <w:r>
        <w:t xml:space="preserve"> novel medical device technologies and solutions. In addition to internal development programs, Hannah has shaped and implemented a </w:t>
      </w:r>
      <w:r w:rsidRPr="005031B4">
        <w:t>robust portfolio grounded in clinical unmet needs for core and future platforms as well as merging and enhancing innovation strategy (product, portfolio, IP) with new technologies and capabilities</w:t>
      </w:r>
      <w:r>
        <w:t xml:space="preserve">, contributing to acquisition and investment in multiple external innovation deals. </w:t>
      </w:r>
      <w:r w:rsidR="00F76B17">
        <w:t xml:space="preserve">Hannah </w:t>
      </w:r>
      <w:r w:rsidR="00F76B17" w:rsidRPr="0077232F">
        <w:t>holds a Bachelor of Engineering (Medical) degree from Queensland University of Technology</w:t>
      </w:r>
      <w:r w:rsidR="00F76B17">
        <w:t>, Australia,</w:t>
      </w:r>
      <w:r w:rsidR="00F76B17" w:rsidRPr="0077232F">
        <w:t xml:space="preserve"> and a PhD in </w:t>
      </w:r>
      <w:r w:rsidR="00F76B17">
        <w:t xml:space="preserve">Biomedical Engineering from </w:t>
      </w:r>
      <w:r w:rsidR="00F76B17" w:rsidRPr="0077232F">
        <w:t>University of Leeds</w:t>
      </w:r>
      <w:r w:rsidR="00F76B17">
        <w:t>, UK</w:t>
      </w:r>
      <w:r w:rsidR="00F76B17" w:rsidRPr="0077232F">
        <w:t xml:space="preserve">. </w:t>
      </w:r>
    </w:p>
    <w:p w14:paraId="3C798C71" w14:textId="77777777" w:rsidR="00ED4E53" w:rsidRPr="00ED4E53" w:rsidRDefault="00ED4E53" w:rsidP="00ED4E53">
      <w:pPr>
        <w:jc w:val="both"/>
      </w:pPr>
    </w:p>
    <w:sectPr w:rsidR="00ED4E53" w:rsidRPr="00ED4E53" w:rsidSect="008E4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F0A95"/>
    <w:multiLevelType w:val="hybridMultilevel"/>
    <w:tmpl w:val="820ECB40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44561"/>
    <w:multiLevelType w:val="hybridMultilevel"/>
    <w:tmpl w:val="A14C5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86828"/>
    <w:multiLevelType w:val="hybridMultilevel"/>
    <w:tmpl w:val="3E746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D0644F"/>
    <w:multiLevelType w:val="hybridMultilevel"/>
    <w:tmpl w:val="CD6C3030"/>
    <w:lvl w:ilvl="0" w:tplc="F1C01A3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F8FD4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8ACA1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E6BC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D4297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C8A8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F080E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E008E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9087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9C1144"/>
    <w:multiLevelType w:val="hybridMultilevel"/>
    <w:tmpl w:val="2A2C3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61A7F"/>
    <w:multiLevelType w:val="hybridMultilevel"/>
    <w:tmpl w:val="7D50D3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382AB3"/>
    <w:multiLevelType w:val="hybridMultilevel"/>
    <w:tmpl w:val="896428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1113634">
    <w:abstractNumId w:val="3"/>
  </w:num>
  <w:num w:numId="2" w16cid:durableId="1298679988">
    <w:abstractNumId w:val="4"/>
  </w:num>
  <w:num w:numId="3" w16cid:durableId="1474836981">
    <w:abstractNumId w:val="6"/>
  </w:num>
  <w:num w:numId="4" w16cid:durableId="1405493311">
    <w:abstractNumId w:val="0"/>
  </w:num>
  <w:num w:numId="5" w16cid:durableId="561909808">
    <w:abstractNumId w:val="1"/>
  </w:num>
  <w:num w:numId="6" w16cid:durableId="351687712">
    <w:abstractNumId w:val="2"/>
  </w:num>
  <w:num w:numId="7" w16cid:durableId="1128690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812"/>
    <w:rsid w:val="00036C89"/>
    <w:rsid w:val="000632F6"/>
    <w:rsid w:val="00097198"/>
    <w:rsid w:val="000F328F"/>
    <w:rsid w:val="00117DE1"/>
    <w:rsid w:val="001E7B1E"/>
    <w:rsid w:val="0027248C"/>
    <w:rsid w:val="00277431"/>
    <w:rsid w:val="002F3285"/>
    <w:rsid w:val="003013A9"/>
    <w:rsid w:val="00306844"/>
    <w:rsid w:val="003862B1"/>
    <w:rsid w:val="003A0812"/>
    <w:rsid w:val="003A1220"/>
    <w:rsid w:val="004006CB"/>
    <w:rsid w:val="0041620D"/>
    <w:rsid w:val="004A62BC"/>
    <w:rsid w:val="004A7097"/>
    <w:rsid w:val="004B33D8"/>
    <w:rsid w:val="004D3A12"/>
    <w:rsid w:val="005031B4"/>
    <w:rsid w:val="0053164B"/>
    <w:rsid w:val="005D08F2"/>
    <w:rsid w:val="006318BD"/>
    <w:rsid w:val="00681695"/>
    <w:rsid w:val="0077232F"/>
    <w:rsid w:val="00793342"/>
    <w:rsid w:val="007A15D8"/>
    <w:rsid w:val="007B1527"/>
    <w:rsid w:val="007B3913"/>
    <w:rsid w:val="007F09FB"/>
    <w:rsid w:val="0080080B"/>
    <w:rsid w:val="00807022"/>
    <w:rsid w:val="008413A7"/>
    <w:rsid w:val="008450D0"/>
    <w:rsid w:val="0087004E"/>
    <w:rsid w:val="008838BF"/>
    <w:rsid w:val="00891EB2"/>
    <w:rsid w:val="00896EEA"/>
    <w:rsid w:val="008B7AC2"/>
    <w:rsid w:val="008E419F"/>
    <w:rsid w:val="0090341F"/>
    <w:rsid w:val="00937D0D"/>
    <w:rsid w:val="00980FCC"/>
    <w:rsid w:val="009E2089"/>
    <w:rsid w:val="009E52D3"/>
    <w:rsid w:val="00A15DCB"/>
    <w:rsid w:val="00A83200"/>
    <w:rsid w:val="00AC5889"/>
    <w:rsid w:val="00AF7C0B"/>
    <w:rsid w:val="00B2352A"/>
    <w:rsid w:val="00B64981"/>
    <w:rsid w:val="00B77EEB"/>
    <w:rsid w:val="00BD74F5"/>
    <w:rsid w:val="00C00801"/>
    <w:rsid w:val="00C00E78"/>
    <w:rsid w:val="00C13926"/>
    <w:rsid w:val="00C36494"/>
    <w:rsid w:val="00C44F13"/>
    <w:rsid w:val="00C6024A"/>
    <w:rsid w:val="00CC181F"/>
    <w:rsid w:val="00CC67EB"/>
    <w:rsid w:val="00CD7D91"/>
    <w:rsid w:val="00CE61C5"/>
    <w:rsid w:val="00D26D90"/>
    <w:rsid w:val="00D66703"/>
    <w:rsid w:val="00D73240"/>
    <w:rsid w:val="00DA190C"/>
    <w:rsid w:val="00DB5BF3"/>
    <w:rsid w:val="00DD297D"/>
    <w:rsid w:val="00DD386E"/>
    <w:rsid w:val="00E03B38"/>
    <w:rsid w:val="00E11CD9"/>
    <w:rsid w:val="00E16B24"/>
    <w:rsid w:val="00E47223"/>
    <w:rsid w:val="00E700BB"/>
    <w:rsid w:val="00E75772"/>
    <w:rsid w:val="00E87295"/>
    <w:rsid w:val="00ED4E53"/>
    <w:rsid w:val="00EF6411"/>
    <w:rsid w:val="00F21370"/>
    <w:rsid w:val="00F656D0"/>
    <w:rsid w:val="00F76B17"/>
    <w:rsid w:val="00FE45FD"/>
    <w:rsid w:val="00FE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EFB75"/>
  <w15:docId w15:val="{7D1E293B-63ED-44FC-8C39-EEE0F835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E7577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CD9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rsid w:val="00E11CD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E11CD9"/>
    <w:rPr>
      <w:rFonts w:ascii="Arial Unicode MS" w:eastAsia="Arial Unicode MS" w:hAnsi="Arial Unicode MS" w:cs="Arial Unicode MS"/>
      <w:sz w:val="24"/>
      <w:szCs w:val="24"/>
    </w:rPr>
  </w:style>
  <w:style w:type="character" w:styleId="Strong">
    <w:name w:val="Strong"/>
    <w:basedOn w:val="DefaultParagraphFont"/>
    <w:qFormat/>
    <w:rsid w:val="00E11CD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E39"/>
    <w:rPr>
      <w:rFonts w:ascii="Tahoma" w:hAnsi="Tahoma" w:cs="Tahoma"/>
      <w:sz w:val="16"/>
      <w:szCs w:val="16"/>
    </w:rPr>
  </w:style>
  <w:style w:type="paragraph" w:customStyle="1" w:styleId="null">
    <w:name w:val="null"/>
    <w:basedOn w:val="Normal"/>
    <w:rsid w:val="003A1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75772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Default">
    <w:name w:val="Default"/>
    <w:rsid w:val="00D732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3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9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68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2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29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524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0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9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96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Linck</dc:creator>
  <cp:lastModifiedBy>McEwen, Hannah [ETHUS]</cp:lastModifiedBy>
  <cp:revision>3</cp:revision>
  <dcterms:created xsi:type="dcterms:W3CDTF">2023-04-24T21:34:00Z</dcterms:created>
  <dcterms:modified xsi:type="dcterms:W3CDTF">2023-04-24T21:35:00Z</dcterms:modified>
</cp:coreProperties>
</file>