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6120" w14:textId="4D611143" w:rsidR="00EF5FE2" w:rsidRDefault="00EF5FE2">
      <w:r>
        <w:t xml:space="preserve">Tal </w:t>
      </w:r>
      <w:proofErr w:type="spellStart"/>
      <w:r>
        <w:t>Shapsa</w:t>
      </w:r>
      <w:proofErr w:type="spellEnd"/>
      <w:r>
        <w:t xml:space="preserve"> Heiman</w:t>
      </w:r>
    </w:p>
    <w:p w14:paraId="7073353A" w14:textId="5C867A3A" w:rsidR="00EF5FE2" w:rsidRDefault="00BE0D76">
      <w:hyperlink r:id="rId4" w:history="1">
        <w:r w:rsidR="00EF5FE2" w:rsidRPr="00F44300">
          <w:rPr>
            <w:rStyle w:val="Hyperlink"/>
          </w:rPr>
          <w:t>Tal@epilog.world</w:t>
        </w:r>
      </w:hyperlink>
    </w:p>
    <w:p w14:paraId="7B215027" w14:textId="755F5E36" w:rsidR="00EF5FE2" w:rsidRDefault="00EF5FE2" w:rsidP="00EF5FE2">
      <w:pPr>
        <w:pStyle w:val="NormalWeb"/>
        <w:spacing w:before="0" w:beforeAutospacing="0" w:after="0" w:afterAutospacing="0"/>
      </w:pPr>
      <w:r>
        <w:t xml:space="preserve">Tal </w:t>
      </w:r>
      <w:proofErr w:type="spellStart"/>
      <w:r>
        <w:t>Shapsa</w:t>
      </w:r>
      <w:proofErr w:type="spellEnd"/>
      <w:r>
        <w:t xml:space="preserve"> Heiman is an experienced entrepreneur and </w:t>
      </w:r>
      <w:r w:rsidR="00C252D7">
        <w:t>former</w:t>
      </w:r>
      <w:r>
        <w:t xml:space="preserve"> economist. She </w:t>
      </w:r>
      <w:r w:rsidR="00C252D7">
        <w:t>was</w:t>
      </w:r>
      <w:r w:rsidRPr="00EF5FE2">
        <w:t xml:space="preserve"> senior economist in</w:t>
      </w:r>
      <w:r>
        <w:t xml:space="preserve"> the Asset Allocation Research and Strategy group in </w:t>
      </w:r>
      <w:r w:rsidRPr="00EF5FE2">
        <w:t>Barclays Bank</w:t>
      </w:r>
      <w:r>
        <w:t xml:space="preserve"> (Wall Street</w:t>
      </w:r>
      <w:r w:rsidRPr="00EF5FE2">
        <w:t xml:space="preserve"> </w:t>
      </w:r>
      <w:r>
        <w:t xml:space="preserve">and London) </w:t>
      </w:r>
      <w:r w:rsidRPr="00EF5FE2">
        <w:t xml:space="preserve">and </w:t>
      </w:r>
      <w:r>
        <w:t xml:space="preserve">served as the lead macroeconomist in the Budget Department at </w:t>
      </w:r>
      <w:r w:rsidRPr="00EF5FE2">
        <w:t>Israel’s ministry of financ</w:t>
      </w:r>
      <w:r>
        <w:t>e. There she managed large-scale budgets and led strategic market reforms a</w:t>
      </w:r>
      <w:r w:rsidR="00C252D7">
        <w:t>s well as</w:t>
      </w:r>
      <w:r>
        <w:t xml:space="preserve"> founded the national behavioral economics initiative. More recently, Tal was the </w:t>
      </w:r>
      <w:r w:rsidRPr="00EF5FE2">
        <w:t>founding partner at Out of Line, a startup co-foundry hub with expertise in behavioral product strategy</w:t>
      </w:r>
      <w:r w:rsidR="00C252D7">
        <w:t xml:space="preserve">, </w:t>
      </w:r>
      <w:r w:rsidR="0021299E">
        <w:t>investing and actively accompanying</w:t>
      </w:r>
      <w:r w:rsidR="00C252D7">
        <w:t xml:space="preserve"> companies in digital health and fintech primarily</w:t>
      </w:r>
      <w:r w:rsidRPr="00EF5FE2">
        <w:t>. </w:t>
      </w:r>
    </w:p>
    <w:p w14:paraId="7FE1F7F3" w14:textId="77777777" w:rsidR="0058388E" w:rsidRDefault="0058388E" w:rsidP="00EF5FE2">
      <w:pPr>
        <w:pStyle w:val="NormalWeb"/>
        <w:spacing w:before="0" w:beforeAutospacing="0" w:after="0" w:afterAutospacing="0"/>
      </w:pPr>
    </w:p>
    <w:p w14:paraId="110A947E" w14:textId="3943FA31" w:rsidR="00EF5FE2" w:rsidRDefault="00EF5FE2" w:rsidP="00EF5FE2">
      <w:pPr>
        <w:pStyle w:val="NormalWeb"/>
        <w:spacing w:before="0" w:beforeAutospacing="0" w:after="0" w:afterAutospacing="0"/>
      </w:pPr>
      <w:r>
        <w:t xml:space="preserve">Today, Tal is the co-founder and CEO of Epilog, </w:t>
      </w:r>
      <w:r w:rsidR="00C252D7">
        <w:t>leading the development</w:t>
      </w:r>
      <w:r w:rsidRPr="00C252D7">
        <w:t xml:space="preserve"> of the first of its kind companion tool for people dealing with advanced illness backed by the world’s leading behavioral and palliative care experts</w:t>
      </w:r>
      <w:r w:rsidR="00C252D7">
        <w:t>.</w:t>
      </w:r>
    </w:p>
    <w:p w14:paraId="536CF5D8" w14:textId="77777777" w:rsidR="0058388E" w:rsidRDefault="0058388E" w:rsidP="00EF5FE2">
      <w:pPr>
        <w:pStyle w:val="NormalWeb"/>
        <w:spacing w:before="0" w:beforeAutospacing="0" w:after="0" w:afterAutospacing="0"/>
      </w:pPr>
    </w:p>
    <w:p w14:paraId="3DBB02CC" w14:textId="1AF2106D" w:rsidR="00C252D7" w:rsidRPr="00C252D7" w:rsidRDefault="00C252D7" w:rsidP="00EF5FE2">
      <w:pPr>
        <w:pStyle w:val="NormalWeb"/>
        <w:spacing w:before="0" w:beforeAutospacing="0" w:after="0" w:afterAutospacing="0"/>
      </w:pPr>
      <w:r>
        <w:t>Tal holds a BA in economics and LLB in law from Tel Aviv University, and MSc Economics from the London School of Economics.</w:t>
      </w:r>
    </w:p>
    <w:p w14:paraId="1C009BF6" w14:textId="480CD796" w:rsidR="00EF5FE2" w:rsidRPr="00EF5FE2" w:rsidRDefault="00EF5FE2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EF5FE2" w:rsidRPr="00EF5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E2"/>
    <w:rsid w:val="0021299E"/>
    <w:rsid w:val="0058388E"/>
    <w:rsid w:val="00BE0D76"/>
    <w:rsid w:val="00C252D7"/>
    <w:rsid w:val="00E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BC4FD"/>
  <w15:chartTrackingRefBased/>
  <w15:docId w15:val="{A0CDFE12-779F-43F1-90C5-BB9FD3D8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FE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F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l@epilog.wor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 Shapsa</dc:creator>
  <cp:keywords/>
  <dc:description/>
  <cp:lastModifiedBy>Phillipa Friedland</cp:lastModifiedBy>
  <cp:revision>2</cp:revision>
  <dcterms:created xsi:type="dcterms:W3CDTF">2023-05-08T07:30:00Z</dcterms:created>
  <dcterms:modified xsi:type="dcterms:W3CDTF">2023-05-08T07:30:00Z</dcterms:modified>
</cp:coreProperties>
</file>