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D15" w14:textId="77777777" w:rsidR="00181184" w:rsidRPr="00181184" w:rsidRDefault="00181184">
      <w:pPr>
        <w:rPr>
          <w:b/>
          <w:bCs/>
        </w:rPr>
      </w:pPr>
      <w:r w:rsidRPr="00181184">
        <w:rPr>
          <w:b/>
          <w:bCs/>
        </w:rPr>
        <w:t>Ad</w:t>
      </w:r>
      <w:r w:rsidRPr="00181184">
        <w:rPr>
          <w:b/>
          <w:bCs/>
        </w:rPr>
        <w:t>a</w:t>
      </w:r>
      <w:r w:rsidRPr="00181184">
        <w:rPr>
          <w:b/>
          <w:bCs/>
        </w:rPr>
        <w:t>m Musnitzky</w:t>
      </w:r>
    </w:p>
    <w:p w14:paraId="3F14D366" w14:textId="3544B3BB" w:rsidR="00C761C3" w:rsidRPr="00C761C3" w:rsidRDefault="00181184">
      <w:pPr>
        <w:rPr>
          <w:b/>
          <w:bCs/>
        </w:rPr>
      </w:pPr>
      <w:r w:rsidRPr="00181184">
        <w:rPr>
          <w:b/>
          <w:bCs/>
        </w:rPr>
        <w:t>Glob</w:t>
      </w:r>
      <w:r w:rsidRPr="00181184">
        <w:rPr>
          <w:b/>
          <w:bCs/>
        </w:rPr>
        <w:t>a</w:t>
      </w:r>
      <w:r w:rsidRPr="00181184">
        <w:rPr>
          <w:b/>
          <w:bCs/>
        </w:rPr>
        <w:t>l Proposit</w:t>
      </w:r>
      <w:r>
        <w:rPr>
          <w:b/>
          <w:bCs/>
        </w:rPr>
        <w:t>i</w:t>
      </w:r>
      <w:r w:rsidRPr="00181184">
        <w:rPr>
          <w:b/>
          <w:bCs/>
        </w:rPr>
        <w:t xml:space="preserve">ons </w:t>
      </w:r>
      <w:r w:rsidRPr="00181184">
        <w:rPr>
          <w:b/>
          <w:bCs/>
        </w:rPr>
        <w:t>a</w:t>
      </w:r>
      <w:r w:rsidRPr="00181184">
        <w:rPr>
          <w:b/>
          <w:bCs/>
        </w:rPr>
        <w:t>nd Innov</w:t>
      </w:r>
      <w:r w:rsidRPr="00181184">
        <w:rPr>
          <w:b/>
          <w:bCs/>
        </w:rPr>
        <w:t>a</w:t>
      </w:r>
      <w:r w:rsidRPr="00181184">
        <w:rPr>
          <w:b/>
          <w:bCs/>
        </w:rPr>
        <w:t>tion Le</w:t>
      </w:r>
      <w:r w:rsidRPr="00181184">
        <w:rPr>
          <w:b/>
          <w:bCs/>
        </w:rPr>
        <w:t>a</w:t>
      </w:r>
      <w:r w:rsidRPr="00181184">
        <w:rPr>
          <w:b/>
          <w:bCs/>
        </w:rPr>
        <w:t xml:space="preserve">d for Underwriting </w:t>
      </w:r>
      <w:r w:rsidRPr="00181184">
        <w:rPr>
          <w:b/>
          <w:bCs/>
        </w:rPr>
        <w:t>a</w:t>
      </w:r>
      <w:r w:rsidRPr="00181184">
        <w:rPr>
          <w:b/>
          <w:bCs/>
        </w:rPr>
        <w:t>nd Cl</w:t>
      </w:r>
      <w:r w:rsidRPr="00181184">
        <w:rPr>
          <w:b/>
          <w:bCs/>
        </w:rPr>
        <w:t>a</w:t>
      </w:r>
      <w:r w:rsidRPr="00181184">
        <w:rPr>
          <w:b/>
          <w:bCs/>
        </w:rPr>
        <w:t>ims</w:t>
      </w:r>
      <w:r w:rsidRPr="003E2EE8">
        <w:rPr>
          <w:b/>
          <w:bCs/>
        </w:rPr>
        <w:t xml:space="preserve"> </w:t>
      </w:r>
      <w:r w:rsidR="003E2EE8" w:rsidRPr="003E2EE8">
        <w:rPr>
          <w:b/>
          <w:bCs/>
        </w:rPr>
        <w:t xml:space="preserve">(Life </w:t>
      </w:r>
      <w:r w:rsidR="003E2EE8" w:rsidRPr="003E2EE8">
        <w:rPr>
          <w:b/>
          <w:bCs/>
        </w:rPr>
        <w:t>a</w:t>
      </w:r>
      <w:r w:rsidR="003E2EE8" w:rsidRPr="003E2EE8">
        <w:rPr>
          <w:b/>
          <w:bCs/>
        </w:rPr>
        <w:t>nd He</w:t>
      </w:r>
      <w:r w:rsidR="003E2EE8" w:rsidRPr="003E2EE8">
        <w:rPr>
          <w:b/>
          <w:bCs/>
        </w:rPr>
        <w:t>a</w:t>
      </w:r>
      <w:r w:rsidR="003E2EE8" w:rsidRPr="003E2EE8">
        <w:rPr>
          <w:b/>
          <w:bCs/>
        </w:rPr>
        <w:t>lth)</w:t>
      </w:r>
    </w:p>
    <w:p w14:paraId="2ACAABA6" w14:textId="3C27B780" w:rsidR="00C95AAF" w:rsidRDefault="00C95AAF"/>
    <w:p w14:paraId="0882D4E1" w14:textId="20A45461" w:rsidR="00181184" w:rsidRDefault="00181184">
      <w:r>
        <w:t>Ad</w:t>
      </w:r>
      <w:r>
        <w:t>a</w:t>
      </w:r>
      <w:r>
        <w:t xml:space="preserve">m Musnitzky </w:t>
      </w:r>
      <w:r w:rsidR="00C95AAF">
        <w:t xml:space="preserve">is an </w:t>
      </w:r>
      <w:r w:rsidRPr="00181184">
        <w:t xml:space="preserve">experienced </w:t>
      </w:r>
      <w:r>
        <w:t>glob</w:t>
      </w:r>
      <w:r w:rsidRPr="00181184">
        <w:t>a</w:t>
      </w:r>
      <w:r>
        <w:t>l insur</w:t>
      </w:r>
      <w:r w:rsidRPr="00181184">
        <w:t>a</w:t>
      </w:r>
      <w:r>
        <w:t xml:space="preserve">nce </w:t>
      </w:r>
      <w:r w:rsidRPr="00181184">
        <w:t>a</w:t>
      </w:r>
      <w:r>
        <w:t>ctu</w:t>
      </w:r>
      <w:r w:rsidRPr="00181184">
        <w:t>a</w:t>
      </w:r>
      <w:r>
        <w:t xml:space="preserve">ry with over </w:t>
      </w:r>
      <w:r w:rsidRPr="00181184">
        <w:t>a</w:t>
      </w:r>
      <w:r>
        <w:t xml:space="preserve"> dec</w:t>
      </w:r>
      <w:r w:rsidRPr="00181184">
        <w:t>a</w:t>
      </w:r>
      <w:r>
        <w:t xml:space="preserve">de of experience </w:t>
      </w:r>
      <w:r w:rsidRPr="00181184">
        <w:t>a</w:t>
      </w:r>
      <w:r>
        <w:t>cross insur</w:t>
      </w:r>
      <w:r w:rsidRPr="00181184">
        <w:t>a</w:t>
      </w:r>
      <w:r>
        <w:t>nce product development, pricing, m</w:t>
      </w:r>
      <w:r w:rsidRPr="00181184">
        <w:t>a</w:t>
      </w:r>
      <w:r>
        <w:t xml:space="preserve">rketing, </w:t>
      </w:r>
      <w:r w:rsidRPr="00181184">
        <w:t>a</w:t>
      </w:r>
      <w:r>
        <w:t>nd underwriting. He h</w:t>
      </w:r>
      <w:r w:rsidRPr="00181184">
        <w:t>a</w:t>
      </w:r>
      <w:r>
        <w:t>s consulted to the Isr</w:t>
      </w:r>
      <w:r w:rsidRPr="00181184">
        <w:t>a</w:t>
      </w:r>
      <w:r>
        <w:t>eli st</w:t>
      </w:r>
      <w:r w:rsidRPr="00181184">
        <w:t>a</w:t>
      </w:r>
      <w:r>
        <w:t>rt-up insur</w:t>
      </w:r>
      <w:r w:rsidRPr="00181184">
        <w:t>a</w:t>
      </w:r>
      <w:r>
        <w:t>nce m</w:t>
      </w:r>
      <w:r w:rsidRPr="00181184">
        <w:t>a</w:t>
      </w:r>
      <w:r>
        <w:t xml:space="preserve">rket, worked with InsurTechs, </w:t>
      </w:r>
      <w:r w:rsidRPr="00181184">
        <w:t>a</w:t>
      </w:r>
      <w:r>
        <w:t>nd h</w:t>
      </w:r>
      <w:r w:rsidRPr="00181184">
        <w:t>a</w:t>
      </w:r>
      <w:r>
        <w:t>s signific</w:t>
      </w:r>
      <w:r w:rsidRPr="00181184">
        <w:t>a</w:t>
      </w:r>
      <w:r>
        <w:t>nt experience in he</w:t>
      </w:r>
      <w:r w:rsidRPr="00181184">
        <w:t>a</w:t>
      </w:r>
      <w:r>
        <w:t xml:space="preserve">lth </w:t>
      </w:r>
      <w:r w:rsidRPr="00181184">
        <w:t>a</w:t>
      </w:r>
      <w:r>
        <w:t>nd wellness, he</w:t>
      </w:r>
      <w:r w:rsidRPr="00181184">
        <w:t>a</w:t>
      </w:r>
      <w:r>
        <w:t>lth interventions</w:t>
      </w:r>
      <w:r w:rsidR="003E2EE8">
        <w:t>,</w:t>
      </w:r>
      <w:r>
        <w:t xml:space="preserve"> digit</w:t>
      </w:r>
      <w:r w:rsidRPr="00181184">
        <w:t>a</w:t>
      </w:r>
      <w:r>
        <w:t>l d</w:t>
      </w:r>
      <w:r w:rsidRPr="00181184">
        <w:t>a</w:t>
      </w:r>
      <w:r>
        <w:t>t</w:t>
      </w:r>
      <w:r w:rsidRPr="00181184">
        <w:t>a</w:t>
      </w:r>
      <w:r w:rsidR="003E2EE8">
        <w:t xml:space="preserve">, </w:t>
      </w:r>
      <w:r w:rsidR="003E2EE8" w:rsidRPr="00181184">
        <w:t>a</w:t>
      </w:r>
      <w:r w:rsidR="003E2EE8">
        <w:t>nd person</w:t>
      </w:r>
      <w:r w:rsidR="003E2EE8" w:rsidRPr="00181184">
        <w:t>a</w:t>
      </w:r>
      <w:r w:rsidR="003E2EE8">
        <w:t>lized insur</w:t>
      </w:r>
      <w:r w:rsidR="003E2EE8" w:rsidRPr="00181184">
        <w:t>a</w:t>
      </w:r>
      <w:r w:rsidR="003E2EE8">
        <w:t>nce offerings</w:t>
      </w:r>
      <w:r>
        <w:t>.</w:t>
      </w:r>
    </w:p>
    <w:p w14:paraId="3F84E8B9" w14:textId="242ECF83" w:rsidR="00181184" w:rsidRDefault="00181184">
      <w:r>
        <w:t>He is currently the glob</w:t>
      </w:r>
      <w:r w:rsidRPr="00181184">
        <w:t>a</w:t>
      </w:r>
      <w:r>
        <w:t xml:space="preserve">l propositions </w:t>
      </w:r>
      <w:r w:rsidRPr="00181184">
        <w:t>a</w:t>
      </w:r>
      <w:r>
        <w:t>nd innovation le</w:t>
      </w:r>
      <w:r w:rsidRPr="00181184">
        <w:t>a</w:t>
      </w:r>
      <w:r>
        <w:t xml:space="preserve">d </w:t>
      </w:r>
      <w:r w:rsidRPr="00181184">
        <w:t>a</w:t>
      </w:r>
      <w:r>
        <w:t xml:space="preserve">t Swiss Re for underwriting </w:t>
      </w:r>
      <w:r w:rsidRPr="00181184">
        <w:t>a</w:t>
      </w:r>
      <w:r>
        <w:t>nd cl</w:t>
      </w:r>
      <w:r w:rsidRPr="00181184">
        <w:t>a</w:t>
      </w:r>
      <w:r>
        <w:t>ims whereby he works with both insur</w:t>
      </w:r>
      <w:r w:rsidRPr="00181184">
        <w:t>a</w:t>
      </w:r>
      <w:r>
        <w:t>nce comp</w:t>
      </w:r>
      <w:r w:rsidRPr="00181184">
        <w:t>a</w:t>
      </w:r>
      <w:r>
        <w:t xml:space="preserve">nies </w:t>
      </w:r>
      <w:r w:rsidRPr="00181184">
        <w:t>a</w:t>
      </w:r>
      <w:r>
        <w:t>nd InsurTechs to develop, m</w:t>
      </w:r>
      <w:r w:rsidRPr="00181184">
        <w:t>a</w:t>
      </w:r>
      <w:r>
        <w:t xml:space="preserve">rket, build </w:t>
      </w:r>
      <w:r w:rsidRPr="00181184">
        <w:t>a</w:t>
      </w:r>
      <w:r>
        <w:t>nd price innov</w:t>
      </w:r>
      <w:r w:rsidRPr="00181184">
        <w:t>a</w:t>
      </w:r>
      <w:r>
        <w:t>tive propositions. He helps comp</w:t>
      </w:r>
      <w:r w:rsidRPr="00181184">
        <w:t>a</w:t>
      </w:r>
      <w:r>
        <w:t xml:space="preserve">nies to </w:t>
      </w:r>
      <w:r w:rsidRPr="00181184">
        <w:t>a</w:t>
      </w:r>
      <w:r>
        <w:t>ssess the business c</w:t>
      </w:r>
      <w:r w:rsidRPr="00181184">
        <w:t>a</w:t>
      </w:r>
      <w:r>
        <w:t>se, the v</w:t>
      </w:r>
      <w:r w:rsidRPr="00181184">
        <w:t>a</w:t>
      </w:r>
      <w:r>
        <w:t xml:space="preserve">lue proposition </w:t>
      </w:r>
      <w:r w:rsidRPr="00181184">
        <w:t>a</w:t>
      </w:r>
      <w:r>
        <w:t xml:space="preserve">nd build out </w:t>
      </w:r>
      <w:r w:rsidRPr="00181184">
        <w:t>a</w:t>
      </w:r>
      <w:r>
        <w:t>ppropri</w:t>
      </w:r>
      <w:r w:rsidRPr="00181184">
        <w:t>a</w:t>
      </w:r>
      <w:r>
        <w:t>te use c</w:t>
      </w:r>
      <w:r w:rsidRPr="00181184">
        <w:t>a</w:t>
      </w:r>
      <w:r>
        <w:t>ses for e</w:t>
      </w:r>
      <w:r w:rsidRPr="00181184">
        <w:t>a</w:t>
      </w:r>
      <w:r>
        <w:t>ch opportunity. He is b</w:t>
      </w:r>
      <w:r w:rsidRPr="00181184">
        <w:t>a</w:t>
      </w:r>
      <w:r>
        <w:t>sed in Isr</w:t>
      </w:r>
      <w:r w:rsidRPr="00181184">
        <w:t>a</w:t>
      </w:r>
      <w:r>
        <w:t xml:space="preserve">el, </w:t>
      </w:r>
      <w:r w:rsidRPr="00181184">
        <w:t>a</w:t>
      </w:r>
      <w:r>
        <w:t>lthough he h</w:t>
      </w:r>
      <w:r w:rsidRPr="00181184">
        <w:t>a</w:t>
      </w:r>
      <w:r>
        <w:t xml:space="preserve">s </w:t>
      </w:r>
      <w:r w:rsidRPr="00181184">
        <w:t>a</w:t>
      </w:r>
      <w:r>
        <w:t xml:space="preserve"> glob</w:t>
      </w:r>
      <w:r w:rsidRPr="00181184">
        <w:t>a</w:t>
      </w:r>
      <w:r>
        <w:t xml:space="preserve">l role </w:t>
      </w:r>
      <w:r w:rsidRPr="00181184">
        <w:t>a</w:t>
      </w:r>
      <w:r>
        <w:t>t Swiss Re.</w:t>
      </w:r>
      <w:r w:rsidR="003E2EE8">
        <w:t xml:space="preserve"> He is </w:t>
      </w:r>
      <w:r w:rsidR="003E2EE8" w:rsidRPr="00181184">
        <w:t>a</w:t>
      </w:r>
      <w:r w:rsidR="003E2EE8">
        <w:t>lso responsible for glob</w:t>
      </w:r>
      <w:r w:rsidR="003E2EE8" w:rsidRPr="00181184">
        <w:t>a</w:t>
      </w:r>
      <w:r w:rsidR="003E2EE8">
        <w:t>l actuarial thought le</w:t>
      </w:r>
      <w:r w:rsidR="003E2EE8" w:rsidRPr="00181184">
        <w:t>a</w:t>
      </w:r>
      <w:r w:rsidR="003E2EE8">
        <w:t xml:space="preserve">dership </w:t>
      </w:r>
      <w:r w:rsidR="003E2EE8" w:rsidRPr="00181184">
        <w:t>a</w:t>
      </w:r>
      <w:r w:rsidR="003E2EE8">
        <w:t xml:space="preserve">t Swiss Re </w:t>
      </w:r>
      <w:r w:rsidR="003E2EE8" w:rsidRPr="00181184">
        <w:t>a</w:t>
      </w:r>
      <w:r w:rsidR="003E2EE8">
        <w:t>nd covers m</w:t>
      </w:r>
      <w:r w:rsidR="003E2EE8" w:rsidRPr="00181184">
        <w:t>a</w:t>
      </w:r>
      <w:r w:rsidR="003E2EE8">
        <w:t>ny m</w:t>
      </w:r>
      <w:r w:rsidR="003E2EE8" w:rsidRPr="00181184">
        <w:t>a</w:t>
      </w:r>
      <w:r w:rsidR="003E2EE8">
        <w:t xml:space="preserve">rket </w:t>
      </w:r>
      <w:r w:rsidR="003E2EE8" w:rsidRPr="00181184">
        <w:t>a</w:t>
      </w:r>
      <w:r w:rsidR="003E2EE8">
        <w:t>nd insur</w:t>
      </w:r>
      <w:r w:rsidR="003E2EE8" w:rsidRPr="00181184">
        <w:t>a</w:t>
      </w:r>
      <w:r w:rsidR="003E2EE8">
        <w:t>nce relev</w:t>
      </w:r>
      <w:r w:rsidR="003E2EE8" w:rsidRPr="00181184">
        <w:t>a</w:t>
      </w:r>
      <w:r w:rsidR="003E2EE8">
        <w:t xml:space="preserve">nt topics. In </w:t>
      </w:r>
      <w:r w:rsidR="003E2EE8" w:rsidRPr="00181184">
        <w:t>a</w:t>
      </w:r>
      <w:r w:rsidR="003E2EE8">
        <w:t>ddition, he he</w:t>
      </w:r>
      <w:r w:rsidR="003E2EE8" w:rsidRPr="00181184">
        <w:t>a</w:t>
      </w:r>
      <w:r w:rsidR="003E2EE8">
        <w:t>ds up our Core p</w:t>
      </w:r>
      <w:r w:rsidR="003E2EE8" w:rsidRPr="00181184">
        <w:t>a</w:t>
      </w:r>
      <w:r w:rsidR="003E2EE8">
        <w:t>rtnerships sp</w:t>
      </w:r>
      <w:r w:rsidR="003E2EE8" w:rsidRPr="00181184">
        <w:t>a</w:t>
      </w:r>
      <w:r w:rsidR="003E2EE8">
        <w:t xml:space="preserve">ce, vetting </w:t>
      </w:r>
      <w:r w:rsidR="003E2EE8" w:rsidRPr="00181184">
        <w:t>a</w:t>
      </w:r>
      <w:r w:rsidR="003E2EE8">
        <w:t>nd working with relev</w:t>
      </w:r>
      <w:r w:rsidR="003E2EE8" w:rsidRPr="00181184">
        <w:t>a</w:t>
      </w:r>
      <w:r w:rsidR="003E2EE8">
        <w:t>nt third-p</w:t>
      </w:r>
      <w:r w:rsidR="003E2EE8" w:rsidRPr="00181184">
        <w:t>a</w:t>
      </w:r>
      <w:r w:rsidR="003E2EE8">
        <w:t xml:space="preserve">rty providers. </w:t>
      </w:r>
    </w:p>
    <w:p w14:paraId="5AB78C2E" w14:textId="7CFE99D9" w:rsidR="00C95AAF" w:rsidRPr="003E2EE8" w:rsidRDefault="00181184" w:rsidP="003E2EE8">
      <w:pPr>
        <w:rPr>
          <w:b/>
          <w:bCs/>
          <w:i/>
          <w:iCs/>
        </w:rPr>
      </w:pPr>
      <w:r>
        <w:t xml:space="preserve">He previously worked for </w:t>
      </w:r>
      <w:r w:rsidR="003E2EE8">
        <w:t>Discovery Vit</w:t>
      </w:r>
      <w:r w:rsidR="003E2EE8" w:rsidRPr="00181184">
        <w:t>a</w:t>
      </w:r>
      <w:r w:rsidR="003E2EE8">
        <w:t xml:space="preserve">lity in South Africa where he worked </w:t>
      </w:r>
      <w:r w:rsidR="003E2EE8" w:rsidRPr="00181184">
        <w:t>a</w:t>
      </w:r>
      <w:r w:rsidR="003E2EE8">
        <w:t>t the link between he</w:t>
      </w:r>
      <w:r w:rsidR="003E2EE8" w:rsidRPr="00181184">
        <w:t>a</w:t>
      </w:r>
      <w:r w:rsidR="003E2EE8">
        <w:t xml:space="preserve">lth </w:t>
      </w:r>
      <w:r w:rsidR="003E2EE8" w:rsidRPr="00181184">
        <w:t>a</w:t>
      </w:r>
      <w:r w:rsidR="003E2EE8">
        <w:t>nd we</w:t>
      </w:r>
      <w:r w:rsidR="003E2EE8" w:rsidRPr="00181184">
        <w:t>a</w:t>
      </w:r>
      <w:r w:rsidR="003E2EE8">
        <w:t xml:space="preserve">lth </w:t>
      </w:r>
      <w:r w:rsidR="003E2EE8" w:rsidRPr="00181184">
        <w:t>a</w:t>
      </w:r>
      <w:r w:rsidR="003E2EE8">
        <w:t>nd its imp</w:t>
      </w:r>
      <w:r w:rsidR="003E2EE8" w:rsidRPr="00181184">
        <w:t>a</w:t>
      </w:r>
      <w:r w:rsidR="003E2EE8">
        <w:t>ct on insur</w:t>
      </w:r>
      <w:r w:rsidR="003E2EE8" w:rsidRPr="00181184">
        <w:t>a</w:t>
      </w:r>
      <w:r w:rsidR="003E2EE8">
        <w:t xml:space="preserve">nce. </w:t>
      </w:r>
      <w:r w:rsidR="00C761C3">
        <w:t xml:space="preserve"> </w:t>
      </w:r>
    </w:p>
    <w:p w14:paraId="2DB4B40F" w14:textId="77777777" w:rsidR="00C95AAF" w:rsidRDefault="00C95AAF"/>
    <w:sectPr w:rsidR="00C9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C3C4" w14:textId="77777777" w:rsidR="003E2EE8" w:rsidRDefault="003E2EE8" w:rsidP="003E2EE8">
      <w:pPr>
        <w:spacing w:after="0" w:line="240" w:lineRule="auto"/>
      </w:pPr>
      <w:r>
        <w:separator/>
      </w:r>
    </w:p>
  </w:endnote>
  <w:endnote w:type="continuationSeparator" w:id="0">
    <w:p w14:paraId="7D3B1BAA" w14:textId="77777777" w:rsidR="003E2EE8" w:rsidRDefault="003E2EE8" w:rsidP="003E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A564" w14:textId="77777777" w:rsidR="003E2EE8" w:rsidRDefault="003E2EE8" w:rsidP="003E2EE8">
      <w:pPr>
        <w:spacing w:after="0" w:line="240" w:lineRule="auto"/>
      </w:pPr>
      <w:r>
        <w:separator/>
      </w:r>
    </w:p>
  </w:footnote>
  <w:footnote w:type="continuationSeparator" w:id="0">
    <w:p w14:paraId="439D18C5" w14:textId="77777777" w:rsidR="003E2EE8" w:rsidRDefault="003E2EE8" w:rsidP="003E2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20BC0"/>
    <w:rsid w:val="00092089"/>
    <w:rsid w:val="00181184"/>
    <w:rsid w:val="003E2EE8"/>
    <w:rsid w:val="00A31068"/>
    <w:rsid w:val="00C761C3"/>
    <w:rsid w:val="00C95AAF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Adam Musnitzky</cp:lastModifiedBy>
  <cp:revision>2</cp:revision>
  <dcterms:created xsi:type="dcterms:W3CDTF">2023-08-01T21:28:00Z</dcterms:created>
  <dcterms:modified xsi:type="dcterms:W3CDTF">2023-08-01T21:28:00Z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etDate">
    <vt:lpwstr>2023-08-01T21:28:19Z</vt:lpwstr>
  </property>
  <property fmtid="{D5CDD505-2E9C-101B-9397-08002B2CF9AE}" pid="4" name="MSIP_Label_90c2fedb-0da6-4717-8531-d16a1b9930f4_Method">
    <vt:lpwstr>Standard</vt:lpwstr>
  </property>
  <property fmtid="{D5CDD505-2E9C-101B-9397-08002B2CF9AE}" pid="5" name="MSIP_Label_90c2fedb-0da6-4717-8531-d16a1b9930f4_Name">
    <vt:lpwstr>90c2fedb-0da6-4717-8531-d16a1b9930f4</vt:lpwstr>
  </property>
  <property fmtid="{D5CDD505-2E9C-101B-9397-08002B2CF9AE}" pid="6" name="MSIP_Label_90c2fedb-0da6-4717-8531-d16a1b9930f4_SiteId">
    <vt:lpwstr>45597f60-6e37-4be7-acfb-4c9e23b261ea</vt:lpwstr>
  </property>
  <property fmtid="{D5CDD505-2E9C-101B-9397-08002B2CF9AE}" pid="7" name="MSIP_Label_90c2fedb-0da6-4717-8531-d16a1b9930f4_ActionId">
    <vt:lpwstr>6c8e9070-8884-4582-8e37-f2e699014536</vt:lpwstr>
  </property>
  <property fmtid="{D5CDD505-2E9C-101B-9397-08002B2CF9AE}" pid="8" name="MSIP_Label_90c2fedb-0da6-4717-8531-d16a1b9930f4_ContentBits">
    <vt:lpwstr>0</vt:lpwstr>
  </property>
  <property fmtid="{D5CDD505-2E9C-101B-9397-08002B2CF9AE}" pid="9" name="Sensitivity">
    <vt:lpwstr>Internal</vt:lpwstr>
  </property>
</Properties>
</file>